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54CD" w14:textId="77777777" w:rsidR="007B7571" w:rsidRPr="008025EE" w:rsidRDefault="007B7571" w:rsidP="00EB3F67">
      <w:pPr>
        <w:pStyle w:val="Title"/>
        <w:outlineLvl w:val="0"/>
        <w:rPr>
          <w:i/>
          <w:sz w:val="36"/>
        </w:rPr>
      </w:pPr>
      <w:r w:rsidRPr="008025EE">
        <w:t>CURRICULUM VITAE</w:t>
      </w:r>
    </w:p>
    <w:p w14:paraId="643427B1" w14:textId="77777777" w:rsidR="007B7571" w:rsidRPr="008025EE" w:rsidRDefault="008025EE" w:rsidP="00EB3F67">
      <w:pPr>
        <w:spacing w:line="240" w:lineRule="atLeast"/>
        <w:jc w:val="center"/>
        <w:outlineLvl w:val="0"/>
        <w:rPr>
          <w:rFonts w:ascii="Helvetica" w:hAnsi="Helvetica"/>
          <w:sz w:val="40"/>
        </w:rPr>
      </w:pPr>
      <w:r w:rsidRPr="008025EE">
        <w:rPr>
          <w:rFonts w:ascii="Helvetica" w:hAnsi="Helvetica"/>
          <w:b/>
          <w:sz w:val="40"/>
          <w:szCs w:val="40"/>
        </w:rPr>
        <w:t>KEVIN</w:t>
      </w:r>
      <w:r w:rsidR="007B7571" w:rsidRPr="008025EE">
        <w:rPr>
          <w:rFonts w:ascii="Helvetica" w:hAnsi="Helvetica"/>
          <w:b/>
          <w:sz w:val="40"/>
          <w:szCs w:val="40"/>
        </w:rPr>
        <w:t xml:space="preserve"> </w:t>
      </w:r>
      <w:r w:rsidR="007B7571" w:rsidRPr="008025EE">
        <w:rPr>
          <w:rFonts w:ascii="Helvetica" w:hAnsi="Helvetica"/>
          <w:b/>
          <w:sz w:val="40"/>
        </w:rPr>
        <w:t>FREDERIC KERN</w:t>
      </w:r>
    </w:p>
    <w:p w14:paraId="3FE3AEBB" w14:textId="77777777" w:rsidR="007B7571" w:rsidRDefault="007B7571" w:rsidP="00EB3F67">
      <w:pPr>
        <w:spacing w:line="240" w:lineRule="atLeast"/>
        <w:jc w:val="center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>kkern@uakron.edu</w:t>
      </w:r>
    </w:p>
    <w:p w14:paraId="1CB31853" w14:textId="162A5FB2" w:rsidR="008025EE" w:rsidRPr="008025EE" w:rsidRDefault="002100E9" w:rsidP="00EB3F67">
      <w:pPr>
        <w:spacing w:line="240" w:lineRule="atLeast"/>
        <w:jc w:val="center"/>
        <w:outlineLvl w:val="0"/>
        <w:rPr>
          <w:rFonts w:ascii="Helvetica" w:hAnsi="Helvetica"/>
        </w:rPr>
      </w:pPr>
      <w:r>
        <w:rPr>
          <w:rFonts w:ascii="Helvetica" w:hAnsi="Helvetica"/>
        </w:rPr>
        <w:t>September</w:t>
      </w:r>
      <w:r w:rsidR="00F16688">
        <w:rPr>
          <w:rFonts w:ascii="Helvetica" w:hAnsi="Helvetica"/>
        </w:rPr>
        <w:t xml:space="preserve"> 202</w:t>
      </w:r>
      <w:r w:rsidR="00B64741">
        <w:rPr>
          <w:rFonts w:ascii="Helvetica" w:hAnsi="Helvetica"/>
        </w:rPr>
        <w:t>3</w:t>
      </w:r>
    </w:p>
    <w:p w14:paraId="1DB8DA35" w14:textId="77777777" w:rsidR="007B7571" w:rsidRPr="008025EE" w:rsidRDefault="007B7571">
      <w:pPr>
        <w:spacing w:line="240" w:lineRule="atLeast"/>
        <w:jc w:val="center"/>
        <w:rPr>
          <w:rFonts w:ascii="Helvetica" w:hAnsi="Helvetica"/>
        </w:rPr>
      </w:pPr>
    </w:p>
    <w:p w14:paraId="5797E39E" w14:textId="0E26D489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Department of History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7903FF5C" w14:textId="02B4453E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The University of Akron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296859E5" w14:textId="58D11B36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Akron, OH  44303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 </w:t>
      </w:r>
    </w:p>
    <w:p w14:paraId="234D6835" w14:textId="4E1E5A82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330-972-7125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6BA36DB4" w14:textId="77777777" w:rsidR="007B7571" w:rsidRPr="008025EE" w:rsidRDefault="007B7571">
      <w:pPr>
        <w:tabs>
          <w:tab w:val="left" w:pos="720"/>
          <w:tab w:val="left" w:pos="1080"/>
        </w:tabs>
        <w:spacing w:line="240" w:lineRule="atLeast"/>
        <w:rPr>
          <w:rFonts w:ascii="Helvetica" w:hAnsi="Helvetica"/>
          <w:b/>
        </w:rPr>
      </w:pPr>
    </w:p>
    <w:p w14:paraId="77B471EC" w14:textId="77777777" w:rsidR="007B7571" w:rsidRPr="008025EE" w:rsidRDefault="007B7571" w:rsidP="00EB3F67">
      <w:pPr>
        <w:tabs>
          <w:tab w:val="left" w:pos="720"/>
          <w:tab w:val="left" w:pos="108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  <w:b/>
        </w:rPr>
        <w:t>EDUCATION</w:t>
      </w:r>
      <w:r w:rsidRPr="008025EE">
        <w:rPr>
          <w:rFonts w:ascii="Helvetica" w:hAnsi="Helvetica"/>
        </w:rPr>
        <w:t xml:space="preserve"> </w:t>
      </w:r>
    </w:p>
    <w:p w14:paraId="60835B5A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2A5465D6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Ph.D.</w:t>
      </w:r>
      <w:r w:rsidRPr="008025EE">
        <w:rPr>
          <w:rFonts w:ascii="Helvetica" w:hAnsi="Helvetica"/>
        </w:rPr>
        <w:tab/>
        <w:t>Bowling Green State University, 1997.</w:t>
      </w:r>
    </w:p>
    <w:p w14:paraId="02D389EE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Dissertation : "T. Wingate Todd and the Development of Modern 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American Physical Anthropology, 1900-1940."  (Dissertation </w:t>
      </w:r>
    </w:p>
    <w:p w14:paraId="085F1202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Advisor: Judith Sealander)</w:t>
      </w:r>
    </w:p>
    <w:p w14:paraId="42428017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</w:p>
    <w:p w14:paraId="0C38C705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M.A. </w:t>
      </w:r>
      <w:r w:rsidRPr="008025EE">
        <w:rPr>
          <w:rFonts w:ascii="Helvetica" w:hAnsi="Helvetica"/>
        </w:rPr>
        <w:tab/>
        <w:t>Bowling Green State University, 1994 (History).</w:t>
      </w:r>
    </w:p>
    <w:p w14:paraId="7937B8BF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Thesis: "War, Sectarianism and Slavery: The Church of God and 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its Struggle to Avoid Sin and Schism in the Antebellum Period." </w:t>
      </w:r>
    </w:p>
    <w:p w14:paraId="69B75E7C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(Thesis Advisor: Lawrence Friedman)</w:t>
      </w:r>
    </w:p>
    <w:p w14:paraId="3AB0B8DA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00"/>
        </w:tabs>
        <w:spacing w:line="240" w:lineRule="atLeast"/>
        <w:rPr>
          <w:rFonts w:ascii="Helvetica" w:hAnsi="Helvetica"/>
        </w:rPr>
      </w:pPr>
    </w:p>
    <w:p w14:paraId="28B05C10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M.A.</w:t>
      </w:r>
      <w:r w:rsidRPr="008025EE">
        <w:rPr>
          <w:rFonts w:ascii="Helvetica" w:hAnsi="Helvetica"/>
        </w:rPr>
        <w:tab/>
        <w:t>Kent State University, 1991 (Anthropology).</w:t>
      </w:r>
    </w:p>
    <w:p w14:paraId="10C895A0" w14:textId="60040FF2" w:rsidR="007B7571" w:rsidRPr="008025EE" w:rsidRDefault="007B7571" w:rsidP="00E93E9B">
      <w:pPr>
        <w:tabs>
          <w:tab w:val="left" w:pos="720"/>
          <w:tab w:val="left" w:pos="1080"/>
          <w:tab w:val="left" w:pos="1800"/>
        </w:tabs>
        <w:spacing w:line="240" w:lineRule="atLeast"/>
        <w:ind w:left="2160" w:hanging="216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Thesis:  "Somatic Sexual Dimorp</w:t>
      </w:r>
      <w:r w:rsidR="0089320A" w:rsidRPr="008025EE">
        <w:rPr>
          <w:rFonts w:ascii="Helvetica" w:hAnsi="Helvetica"/>
        </w:rPr>
        <w:t>h</w:t>
      </w:r>
      <w:r w:rsidR="00E93E9B">
        <w:rPr>
          <w:rFonts w:ascii="Helvetica" w:hAnsi="Helvetica"/>
        </w:rPr>
        <w:t>ism in Primates and its Expr</w:t>
      </w:r>
      <w:r w:rsidRPr="008025EE">
        <w:rPr>
          <w:rFonts w:ascii="Helvetica" w:hAnsi="Helvetica"/>
        </w:rPr>
        <w:t xml:space="preserve">ession Relative to </w:t>
      </w:r>
      <w:r w:rsidRPr="008025EE">
        <w:rPr>
          <w:rFonts w:ascii="Helvetica" w:hAnsi="Helvetica"/>
          <w:i/>
        </w:rPr>
        <w:t>Homo sapiens</w:t>
      </w:r>
      <w:r w:rsidRPr="008025EE">
        <w:rPr>
          <w:rFonts w:ascii="Helvetica" w:hAnsi="Helvetica"/>
        </w:rPr>
        <w:t xml:space="preserve">." (Thesis Advisor: C. Owen </w:t>
      </w:r>
    </w:p>
    <w:p w14:paraId="7A20DD5C" w14:textId="77777777" w:rsidR="007B7571" w:rsidRPr="008025EE" w:rsidRDefault="00E93E9B" w:rsidP="00E93E9B">
      <w:pPr>
        <w:tabs>
          <w:tab w:val="left" w:pos="720"/>
          <w:tab w:val="left" w:pos="1080"/>
          <w:tab w:val="left" w:pos="1800"/>
        </w:tabs>
        <w:spacing w:line="240" w:lineRule="atLeast"/>
        <w:ind w:left="2160" w:hanging="21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B7571" w:rsidRPr="008025EE">
        <w:rPr>
          <w:rFonts w:ascii="Helvetica" w:hAnsi="Helvetica"/>
        </w:rPr>
        <w:t>Lovejoy)</w:t>
      </w:r>
    </w:p>
    <w:p w14:paraId="59D90224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</w:p>
    <w:p w14:paraId="7533F252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B.A.</w:t>
      </w:r>
      <w:r w:rsidRPr="008025EE">
        <w:rPr>
          <w:rFonts w:ascii="Helvetica" w:hAnsi="Helvetica"/>
        </w:rPr>
        <w:tab/>
        <w:t>Kent State University, 1986 (History and Anthropology).</w:t>
      </w:r>
    </w:p>
    <w:p w14:paraId="64E42C6C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Graduated</w:t>
      </w:r>
      <w:r w:rsidRPr="008025EE">
        <w:rPr>
          <w:rFonts w:ascii="Helvetica" w:hAnsi="Helvetica"/>
          <w:i/>
        </w:rPr>
        <w:t xml:space="preserve"> summa cum laude</w:t>
      </w:r>
      <w:r w:rsidRPr="008025EE">
        <w:rPr>
          <w:rFonts w:ascii="Helvetica" w:hAnsi="Helvetica"/>
        </w:rPr>
        <w:t xml:space="preserve"> and with University Honors.</w:t>
      </w:r>
    </w:p>
    <w:p w14:paraId="20891629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4623DE16" w14:textId="576C18B5" w:rsidR="007B7571" w:rsidRPr="008025EE" w:rsidRDefault="00F85716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  <w:i/>
        </w:rPr>
      </w:pPr>
      <w:r>
        <w:rPr>
          <w:rFonts w:ascii="Helvetica" w:hAnsi="Helvetica"/>
          <w:b/>
        </w:rPr>
        <w:t xml:space="preserve">ACADEMIC </w:t>
      </w:r>
      <w:r w:rsidR="007B7571" w:rsidRPr="008025EE">
        <w:rPr>
          <w:rFonts w:ascii="Helvetica" w:hAnsi="Helvetica"/>
          <w:b/>
        </w:rPr>
        <w:t>EMPLOYMENT</w:t>
      </w:r>
    </w:p>
    <w:p w14:paraId="690BDEDC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  <w:i/>
        </w:rPr>
      </w:pPr>
    </w:p>
    <w:p w14:paraId="07719B35" w14:textId="464C46CC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Associate Professor</w:t>
      </w:r>
      <w:r w:rsidR="00F85716">
        <w:rPr>
          <w:rFonts w:ascii="Helvetica" w:hAnsi="Helvetica"/>
        </w:rPr>
        <w:t xml:space="preserve"> (with tenure)</w:t>
      </w:r>
      <w:r w:rsidRPr="008025EE">
        <w:rPr>
          <w:rFonts w:ascii="Helvetica" w:hAnsi="Helvetica"/>
        </w:rPr>
        <w:t>, University of Akron, 2007-present.</w:t>
      </w:r>
    </w:p>
    <w:p w14:paraId="2C5BE858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Assistant Professor, University of Akron, 2001-2007.</w:t>
      </w:r>
    </w:p>
    <w:p w14:paraId="5CED3243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Visiting Assistant Professor, University of Toledo, 2000-2001.</w:t>
      </w:r>
    </w:p>
    <w:p w14:paraId="12AE1A52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Visiting Assistant Professor, Bowling Green State University, 1997-2000.</w:t>
      </w:r>
    </w:p>
    <w:p w14:paraId="3C34776F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Adjunct Professor, University of Toledo, 1998.</w:t>
      </w:r>
      <w:r w:rsidRPr="008025EE">
        <w:rPr>
          <w:rFonts w:ascii="Helvetica" w:hAnsi="Helvetica"/>
        </w:rPr>
        <w:tab/>
      </w:r>
    </w:p>
    <w:p w14:paraId="43D6A747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Adjunct Professor, University of Findlay (main campus) and the University of 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Findlay at the Lima and Allen Correctional Institutions, 1990-1998.</w:t>
      </w:r>
      <w:r w:rsidRPr="008025EE">
        <w:rPr>
          <w:rFonts w:ascii="Helvetica" w:hAnsi="Helvetica"/>
        </w:rPr>
        <w:tab/>
      </w:r>
    </w:p>
    <w:p w14:paraId="1CDC3359" w14:textId="77777777" w:rsidR="007B7571" w:rsidRPr="008025EE" w:rsidRDefault="007B7571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br w:type="page"/>
      </w:r>
      <w:r w:rsidRPr="008025EE">
        <w:rPr>
          <w:rFonts w:ascii="Helvetica" w:hAnsi="Helvetica"/>
          <w:b/>
        </w:rPr>
        <w:lastRenderedPageBreak/>
        <w:t>PUBLICATIONS</w:t>
      </w:r>
    </w:p>
    <w:p w14:paraId="46AAAE08" w14:textId="77777777" w:rsidR="00547408" w:rsidRPr="008025EE" w:rsidRDefault="00547408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  <w:b/>
        </w:rPr>
      </w:pPr>
    </w:p>
    <w:p w14:paraId="1CE33470" w14:textId="723DA651" w:rsidR="00080015" w:rsidRPr="008025EE" w:rsidRDefault="00080015" w:rsidP="00080015">
      <w:pPr>
        <w:tabs>
          <w:tab w:val="left" w:pos="720"/>
          <w:tab w:val="left" w:pos="1260"/>
          <w:tab w:val="left" w:pos="1800"/>
        </w:tabs>
        <w:spacing w:line="240" w:lineRule="atLeast"/>
        <w:ind w:left="1800" w:hanging="1800"/>
        <w:rPr>
          <w:rFonts w:ascii="Helvetica" w:hAnsi="Helvetica"/>
        </w:rPr>
      </w:pPr>
      <w:r w:rsidRPr="008025EE">
        <w:rPr>
          <w:rFonts w:ascii="Helvetica" w:hAnsi="Helvetica"/>
        </w:rPr>
        <w:t>Book:</w:t>
      </w:r>
    </w:p>
    <w:p w14:paraId="5464AF1B" w14:textId="2843E53B" w:rsidR="00315C05" w:rsidRPr="009B719E" w:rsidRDefault="00F85716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080015" w:rsidRPr="008025EE">
        <w:rPr>
          <w:rFonts w:ascii="Helvetica" w:hAnsi="Helvetica"/>
          <w:i/>
        </w:rPr>
        <w:t>Ohio: A History of the Buckeye State</w:t>
      </w:r>
      <w:r w:rsidR="00080015" w:rsidRPr="008025EE">
        <w:rPr>
          <w:rFonts w:ascii="Helvetica" w:hAnsi="Helvetica"/>
        </w:rPr>
        <w:t xml:space="preserve"> (with Gregory Wilson).  </w:t>
      </w:r>
      <w:r w:rsidR="00520B1E">
        <w:rPr>
          <w:rFonts w:ascii="Helvetica" w:hAnsi="Helvetica"/>
        </w:rPr>
        <w:t xml:space="preserve">New York: </w:t>
      </w:r>
      <w:r w:rsidR="007932C5" w:rsidRPr="008025EE">
        <w:rPr>
          <w:rFonts w:ascii="Helvetica" w:hAnsi="Helvetica" w:cs="Arial"/>
          <w:szCs w:val="24"/>
        </w:rPr>
        <w:t>John</w:t>
      </w:r>
      <w:r>
        <w:rPr>
          <w:rFonts w:ascii="Helvetica" w:hAnsi="Helvetica" w:cs="Arial"/>
          <w:szCs w:val="24"/>
        </w:rPr>
        <w:t xml:space="preserve"> </w:t>
      </w:r>
      <w:r w:rsidR="007932C5" w:rsidRPr="008025EE">
        <w:rPr>
          <w:rFonts w:ascii="Helvetica" w:hAnsi="Helvetica" w:cs="Arial"/>
          <w:szCs w:val="24"/>
        </w:rPr>
        <w:t>Wiley and Sons, Inc.</w:t>
      </w:r>
      <w:r w:rsidR="00532DAB" w:rsidRPr="008025EE">
        <w:rPr>
          <w:rFonts w:ascii="Helvetica" w:hAnsi="Helvetica"/>
        </w:rPr>
        <w:t>, August</w:t>
      </w:r>
      <w:r w:rsidR="00080015" w:rsidRPr="008025EE">
        <w:rPr>
          <w:rFonts w:ascii="Helvetica" w:hAnsi="Helvetica"/>
        </w:rPr>
        <w:t xml:space="preserve"> 201</w:t>
      </w:r>
      <w:r w:rsidR="00B64741">
        <w:rPr>
          <w:rFonts w:ascii="Helvetica" w:hAnsi="Helvetica"/>
        </w:rPr>
        <w:t>3;</w:t>
      </w:r>
      <w:r w:rsidR="00204009" w:rsidRPr="008025EE">
        <w:rPr>
          <w:rFonts w:ascii="Helvetica" w:hAnsi="Helvetica"/>
        </w:rPr>
        <w:t xml:space="preserve"> </w:t>
      </w:r>
      <w:r w:rsidR="00D06B49">
        <w:rPr>
          <w:rFonts w:ascii="Helvetica" w:hAnsi="Helvetica"/>
        </w:rPr>
        <w:t>2</w:t>
      </w:r>
      <w:r w:rsidR="00D06B49" w:rsidRPr="00D06B49">
        <w:rPr>
          <w:rFonts w:ascii="Helvetica" w:hAnsi="Helvetica"/>
          <w:vertAlign w:val="superscript"/>
        </w:rPr>
        <w:t>nd</w:t>
      </w:r>
      <w:r w:rsidR="00D06B49">
        <w:rPr>
          <w:rFonts w:ascii="Helvetica" w:hAnsi="Helvetica"/>
        </w:rPr>
        <w:t xml:space="preserve"> Edition, </w:t>
      </w:r>
      <w:r w:rsidR="00B64741">
        <w:rPr>
          <w:rFonts w:ascii="Helvetica" w:hAnsi="Helvetica"/>
        </w:rPr>
        <w:t xml:space="preserve">April </w:t>
      </w:r>
      <w:r w:rsidR="00D06B49">
        <w:rPr>
          <w:rFonts w:ascii="Helvetica" w:hAnsi="Helvetica"/>
        </w:rPr>
        <w:t>2023</w:t>
      </w:r>
      <w:r w:rsidR="00B64741">
        <w:rPr>
          <w:rFonts w:ascii="Helvetica" w:hAnsi="Helvetica"/>
        </w:rPr>
        <w:t>.</w:t>
      </w:r>
    </w:p>
    <w:p w14:paraId="1C36A217" w14:textId="77777777" w:rsidR="00315C05" w:rsidRDefault="00315C05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743FEA99" w14:textId="415CFF2E" w:rsidR="00080015" w:rsidRDefault="00080015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Book Chapters:</w:t>
      </w:r>
    </w:p>
    <w:p w14:paraId="27B652F1" w14:textId="1898A91E" w:rsidR="00EB4E0D" w:rsidRDefault="00EB4E0D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4DACC8FF" w14:textId="28C19DEA" w:rsidR="005F57C5" w:rsidRDefault="005F57C5" w:rsidP="00EB4E0D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“White Visions of ‘Red Men’: Native Americans in Northeast Ohio Memory.” </w:t>
      </w:r>
      <w:r w:rsidR="00E84868">
        <w:rPr>
          <w:rFonts w:ascii="Helvetica" w:hAnsi="Helvetica"/>
        </w:rPr>
        <w:t xml:space="preserve">In </w:t>
      </w:r>
      <w:r w:rsidR="00E84868">
        <w:rPr>
          <w:rFonts w:ascii="Helvetica" w:hAnsi="Helvetica"/>
          <w:i/>
          <w:iCs/>
        </w:rPr>
        <w:t>Still Here: Native Americans in the Cuyahoga Valley Through Time</w:t>
      </w:r>
      <w:r>
        <w:rPr>
          <w:rFonts w:ascii="Helvetica" w:hAnsi="Helvetica"/>
          <w:i/>
          <w:iCs/>
        </w:rPr>
        <w:t>.</w:t>
      </w:r>
      <w:r>
        <w:rPr>
          <w:rFonts w:ascii="Helvetica" w:hAnsi="Helvetica"/>
        </w:rPr>
        <w:t xml:space="preserve"> Peg </w:t>
      </w:r>
      <w:proofErr w:type="spellStart"/>
      <w:r>
        <w:rPr>
          <w:rFonts w:ascii="Helvetica" w:hAnsi="Helvetica"/>
        </w:rPr>
        <w:t>Bobel</w:t>
      </w:r>
      <w:proofErr w:type="spellEnd"/>
      <w:r>
        <w:rPr>
          <w:rFonts w:ascii="Helvetica" w:hAnsi="Helvetica"/>
        </w:rPr>
        <w:t xml:space="preserve"> and L</w:t>
      </w:r>
      <w:r w:rsidR="007704D7">
        <w:rPr>
          <w:rFonts w:ascii="Helvetica" w:hAnsi="Helvetica"/>
        </w:rPr>
        <w:t>in</w:t>
      </w:r>
      <w:r>
        <w:rPr>
          <w:rFonts w:ascii="Helvetica" w:hAnsi="Helvetica"/>
        </w:rPr>
        <w:t>da Whitman, eds. Forthcoming</w:t>
      </w:r>
      <w:r w:rsidR="00DB68E0">
        <w:rPr>
          <w:rFonts w:ascii="Helvetica" w:hAnsi="Helvetica"/>
        </w:rPr>
        <w:t>,</w:t>
      </w:r>
      <w:r>
        <w:rPr>
          <w:rFonts w:ascii="Helvetica" w:hAnsi="Helvetica"/>
        </w:rPr>
        <w:t xml:space="preserve"> University of Akron Press</w:t>
      </w:r>
      <w:r w:rsidR="00B64741">
        <w:rPr>
          <w:rFonts w:ascii="Helvetica" w:hAnsi="Helvetica"/>
        </w:rPr>
        <w:t>, 2024</w:t>
      </w:r>
      <w:r>
        <w:rPr>
          <w:rFonts w:ascii="Helvetica" w:hAnsi="Helvetica"/>
        </w:rPr>
        <w:t>.</w:t>
      </w:r>
    </w:p>
    <w:p w14:paraId="16C36C83" w14:textId="77777777" w:rsidR="00E84868" w:rsidRDefault="00E84868" w:rsidP="00EB4E0D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</w:p>
    <w:p w14:paraId="628D1952" w14:textId="523122ED" w:rsidR="00E84868" w:rsidRDefault="00E84868" w:rsidP="00E84868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>“</w:t>
      </w:r>
      <w:r w:rsidRPr="00E84868">
        <w:rPr>
          <w:rFonts w:ascii="Helvetica" w:hAnsi="Helvetica"/>
        </w:rPr>
        <w:t>Along the Lower Cuyahoga: 1740-1805</w:t>
      </w:r>
      <w:r>
        <w:rPr>
          <w:rFonts w:ascii="Helvetica" w:hAnsi="Helvetica"/>
        </w:rPr>
        <w:t xml:space="preserve">” (with George Knepper). In </w:t>
      </w:r>
      <w:r>
        <w:rPr>
          <w:rFonts w:ascii="Helvetica" w:hAnsi="Helvetica"/>
          <w:i/>
          <w:iCs/>
        </w:rPr>
        <w:t>Still Here: Native Americans in the Cuyahoga Valley Through Time.</w:t>
      </w:r>
      <w:r>
        <w:rPr>
          <w:rFonts w:ascii="Helvetica" w:hAnsi="Helvetica"/>
        </w:rPr>
        <w:t xml:space="preserve"> Peg </w:t>
      </w:r>
      <w:proofErr w:type="spellStart"/>
      <w:r>
        <w:rPr>
          <w:rFonts w:ascii="Helvetica" w:hAnsi="Helvetica"/>
        </w:rPr>
        <w:t>Bobel</w:t>
      </w:r>
      <w:proofErr w:type="spellEnd"/>
      <w:r>
        <w:rPr>
          <w:rFonts w:ascii="Helvetica" w:hAnsi="Helvetica"/>
        </w:rPr>
        <w:t xml:space="preserve"> and Linda Whitman, eds. Forthcoming, University of Akron Press, 2024.</w:t>
      </w:r>
    </w:p>
    <w:p w14:paraId="570EFE76" w14:textId="77777777" w:rsidR="005F57C5" w:rsidRDefault="005F57C5" w:rsidP="00E84868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16566116" w14:textId="10697912" w:rsidR="00EB4E0D" w:rsidRDefault="00EB4E0D" w:rsidP="00EB4E0D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>“</w:t>
      </w:r>
      <w:r w:rsidR="00A5262F">
        <w:rPr>
          <w:rFonts w:ascii="Helvetica" w:hAnsi="Helvetica"/>
        </w:rPr>
        <w:t>Where is Ohio?</w:t>
      </w:r>
      <w:r>
        <w:rPr>
          <w:rFonts w:ascii="Helvetica" w:hAnsi="Helvetica"/>
        </w:rPr>
        <w:t xml:space="preserve">” (with Gregory Wilson). </w:t>
      </w:r>
      <w:r>
        <w:rPr>
          <w:rFonts w:ascii="Helvetica" w:hAnsi="Helvetica"/>
          <w:i/>
          <w:iCs/>
        </w:rPr>
        <w:t>Where East Meets (Mid)West: Exploring a Regional Divide.</w:t>
      </w:r>
      <w:r>
        <w:rPr>
          <w:rFonts w:ascii="Helvetica" w:hAnsi="Helvetica"/>
        </w:rPr>
        <w:t xml:space="preserve"> Jon </w:t>
      </w:r>
      <w:proofErr w:type="spellStart"/>
      <w:r>
        <w:rPr>
          <w:rFonts w:ascii="Helvetica" w:hAnsi="Helvetica"/>
        </w:rPr>
        <w:t>Lauck</w:t>
      </w:r>
      <w:proofErr w:type="spellEnd"/>
      <w:r>
        <w:rPr>
          <w:rFonts w:ascii="Helvetica" w:hAnsi="Helvetica"/>
        </w:rPr>
        <w:t>, ed. Forthcoming, Kent State University Press</w:t>
      </w:r>
      <w:r w:rsidR="00E84868">
        <w:rPr>
          <w:rFonts w:ascii="Helvetica" w:hAnsi="Helvetica"/>
        </w:rPr>
        <w:t>, 2024.</w:t>
      </w:r>
    </w:p>
    <w:p w14:paraId="5317F627" w14:textId="77777777" w:rsidR="00080015" w:rsidRPr="008025EE" w:rsidRDefault="00080015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594B18B3" w14:textId="3B427F1C" w:rsidR="00D3186B" w:rsidRPr="008025EE" w:rsidRDefault="00F85716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>“</w:t>
      </w:r>
      <w:r w:rsidR="008025EE">
        <w:rPr>
          <w:rFonts w:ascii="Helvetica" w:hAnsi="Helvetica"/>
        </w:rPr>
        <w:t>Fr</w:t>
      </w:r>
      <w:r w:rsidR="00204009" w:rsidRPr="008025EE">
        <w:rPr>
          <w:rFonts w:ascii="Helvetica" w:hAnsi="Helvetica"/>
        </w:rPr>
        <w:t xml:space="preserve">om </w:t>
      </w:r>
      <w:r w:rsidR="00E609A1" w:rsidRPr="008025EE">
        <w:rPr>
          <w:rFonts w:ascii="Helvetica" w:hAnsi="Helvetica"/>
        </w:rPr>
        <w:t>Silly to Scholarly</w:t>
      </w:r>
      <w:r w:rsidR="00204009" w:rsidRPr="008025EE">
        <w:rPr>
          <w:rFonts w:ascii="Helvetica" w:hAnsi="Helvetica"/>
        </w:rPr>
        <w:t xml:space="preserve">: The Complete and Utter History of Terry Jones.” </w:t>
      </w:r>
      <w:r w:rsidR="00204009" w:rsidRPr="008025EE">
        <w:rPr>
          <w:rFonts w:ascii="Helvetica" w:hAnsi="Helvetica"/>
          <w:i/>
        </w:rPr>
        <w:t>Python Beyond Python: Critical Essays on the Work of Monty Python Members Before and After Their Participation in the Comedy Troupe</w:t>
      </w:r>
      <w:r w:rsidR="00D3186B" w:rsidRPr="008025EE">
        <w:rPr>
          <w:rFonts w:ascii="Helvetica" w:hAnsi="Helvetica"/>
          <w:i/>
        </w:rPr>
        <w:t>.</w:t>
      </w:r>
      <w:r w:rsidR="00D3186B" w:rsidRPr="008025EE">
        <w:rPr>
          <w:rFonts w:ascii="Helvetica" w:hAnsi="Helvetica"/>
        </w:rPr>
        <w:t xml:space="preserve"> Lynn Whitfield, Paul N. </w:t>
      </w:r>
      <w:proofErr w:type="spellStart"/>
      <w:r w:rsidR="00D3186B" w:rsidRPr="008025EE">
        <w:rPr>
          <w:rFonts w:ascii="Helvetica" w:hAnsi="Helvetica"/>
        </w:rPr>
        <w:t>Reinsch</w:t>
      </w:r>
      <w:proofErr w:type="spellEnd"/>
      <w:r w:rsidR="00D3186B" w:rsidRPr="008025EE">
        <w:rPr>
          <w:rFonts w:ascii="Helvetica" w:hAnsi="Helvetica"/>
        </w:rPr>
        <w:t xml:space="preserve">, and Robert G. Weiner, eds. </w:t>
      </w:r>
      <w:r w:rsidR="00D77DFC" w:rsidRPr="008025EE">
        <w:rPr>
          <w:rFonts w:ascii="Helvetica" w:hAnsi="Helvetica"/>
        </w:rPr>
        <w:t xml:space="preserve">(London: </w:t>
      </w:r>
      <w:r w:rsidR="00872109" w:rsidRPr="008025EE">
        <w:rPr>
          <w:rFonts w:ascii="Helvetica" w:hAnsi="Helvetica"/>
        </w:rPr>
        <w:t xml:space="preserve">Palgrave Macmillan, </w:t>
      </w:r>
      <w:r w:rsidR="000C7132" w:rsidRPr="008025EE">
        <w:rPr>
          <w:rFonts w:ascii="Helvetica" w:hAnsi="Helvetica"/>
        </w:rPr>
        <w:t>August</w:t>
      </w:r>
      <w:r w:rsidR="00DE07DC" w:rsidRPr="008025EE">
        <w:rPr>
          <w:rFonts w:ascii="Helvetica" w:hAnsi="Helvetica"/>
        </w:rPr>
        <w:t>, 2017</w:t>
      </w:r>
      <w:r w:rsidR="00D77DFC" w:rsidRPr="008025EE">
        <w:rPr>
          <w:rFonts w:ascii="Helvetica" w:hAnsi="Helvetica"/>
        </w:rPr>
        <w:t>), pp. 37-53.</w:t>
      </w:r>
    </w:p>
    <w:p w14:paraId="30FF5F66" w14:textId="77777777" w:rsidR="00204009" w:rsidRPr="008025EE" w:rsidRDefault="00204009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</w:p>
    <w:p w14:paraId="4FFB93C3" w14:textId="55E2F013" w:rsidR="00080015" w:rsidRPr="008025EE" w:rsidRDefault="00204009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080015" w:rsidRPr="008025EE">
        <w:rPr>
          <w:rFonts w:ascii="Helvetica" w:hAnsi="Helvetica"/>
        </w:rPr>
        <w:t>“20</w:t>
      </w:r>
      <w:r w:rsidR="00080015" w:rsidRPr="008025EE">
        <w:rPr>
          <w:rFonts w:ascii="Helvetica" w:hAnsi="Helvetica"/>
          <w:vertAlign w:val="superscript"/>
        </w:rPr>
        <w:t>th</w:t>
      </w:r>
      <w:r w:rsidR="00080015" w:rsidRPr="008025EE">
        <w:rPr>
          <w:rFonts w:ascii="Helvetica" w:hAnsi="Helvetica"/>
        </w:rPr>
        <w:t xml:space="preserve"> Century Vole, Mr. Neutron, and Spam: Portrayals of American Culture in the Work of Monty Python.” </w:t>
      </w:r>
      <w:r w:rsidR="00080015" w:rsidRPr="008025EE">
        <w:rPr>
          <w:rFonts w:ascii="Helvetica" w:hAnsi="Helvetica"/>
          <w:i/>
        </w:rPr>
        <w:t xml:space="preserve">The Cultural Contexts of Monty Python: or How to Recognize the Spanish Inquisition from Quite a Long Way Away. </w:t>
      </w:r>
      <w:r w:rsidR="00080015" w:rsidRPr="008025EE">
        <w:rPr>
          <w:rFonts w:ascii="Helvetica" w:hAnsi="Helvetica"/>
        </w:rPr>
        <w:t xml:space="preserve">Tomasz </w:t>
      </w:r>
      <w:proofErr w:type="spellStart"/>
      <w:r w:rsidR="00080015" w:rsidRPr="008025EE">
        <w:rPr>
          <w:rFonts w:ascii="Helvetica" w:hAnsi="Helvetica"/>
        </w:rPr>
        <w:t>Dobrogoszcz</w:t>
      </w:r>
      <w:proofErr w:type="spellEnd"/>
      <w:r w:rsidR="00080015" w:rsidRPr="008025EE">
        <w:rPr>
          <w:rFonts w:ascii="Helvetica" w:hAnsi="Helvetica"/>
        </w:rPr>
        <w:t xml:space="preserve">, ed. (Lanham, MD: Scarecrow Press, </w:t>
      </w:r>
      <w:r w:rsidR="00D3186B" w:rsidRPr="008025EE">
        <w:rPr>
          <w:rFonts w:ascii="Helvetica" w:hAnsi="Helvetica"/>
        </w:rPr>
        <w:t xml:space="preserve">August </w:t>
      </w:r>
      <w:r w:rsidR="00501FC8" w:rsidRPr="008025EE">
        <w:rPr>
          <w:rFonts w:ascii="Helvetica" w:hAnsi="Helvetica"/>
        </w:rPr>
        <w:t>2014</w:t>
      </w:r>
      <w:r w:rsidR="00080015" w:rsidRPr="008025EE">
        <w:rPr>
          <w:rFonts w:ascii="Helvetica" w:hAnsi="Helvetica"/>
        </w:rPr>
        <w:t>)</w:t>
      </w:r>
      <w:r w:rsidR="00340519" w:rsidRPr="008025EE">
        <w:rPr>
          <w:rFonts w:ascii="Helvetica" w:hAnsi="Helvetica"/>
        </w:rPr>
        <w:t>, pp. 95-106.</w:t>
      </w:r>
    </w:p>
    <w:p w14:paraId="0160732A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  <w:i/>
        </w:rPr>
      </w:pPr>
    </w:p>
    <w:p w14:paraId="6C2EC522" w14:textId="4FB5A401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 w:rsidRPr="008025EE">
        <w:rPr>
          <w:rFonts w:ascii="Helvetica" w:hAnsi="Helvetica"/>
        </w:rPr>
        <w:tab/>
        <w:t>“The 1980s: Not Business as Usual.” Our People, Our Story: Findlay, Ohio 1950-2010. Dennis East, ed.  (Findlay: Findlay Publishing Co., 2011), pp. 73-97.</w:t>
      </w:r>
    </w:p>
    <w:p w14:paraId="594D9001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</w:p>
    <w:p w14:paraId="0F9A55E6" w14:textId="31194B6A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  <w:i/>
        </w:rPr>
      </w:pPr>
      <w:r w:rsidRPr="008025EE">
        <w:rPr>
          <w:rFonts w:ascii="Helvetica" w:hAnsi="Helvetica"/>
        </w:rPr>
        <w:t xml:space="preserve">“Introduction.”  </w:t>
      </w:r>
      <w:r w:rsidRPr="008025EE">
        <w:rPr>
          <w:rFonts w:ascii="Helvetica" w:hAnsi="Helvetica"/>
          <w:i/>
        </w:rPr>
        <w:t xml:space="preserve">Glenna Snow’s Cook Book: Home Tested Recipes by </w:t>
      </w:r>
    </w:p>
    <w:p w14:paraId="1AE75965" w14:textId="23E72D0D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outlineLvl w:val="0"/>
        <w:rPr>
          <w:rFonts w:ascii="Helvetica" w:hAnsi="Helvetica"/>
        </w:rPr>
      </w:pPr>
      <w:r w:rsidRPr="008025EE">
        <w:rPr>
          <w:rFonts w:ascii="Helvetica" w:hAnsi="Helvetica"/>
          <w:i/>
        </w:rPr>
        <w:t>Beacon Journal Readers.</w:t>
      </w:r>
      <w:r w:rsidRPr="008025EE">
        <w:rPr>
          <w:rFonts w:ascii="Helvetica" w:hAnsi="Helvetica"/>
        </w:rPr>
        <w:t xml:space="preserve"> Facsimile of 1944 second edition with photo </w:t>
      </w:r>
      <w:r w:rsidR="00E93E9B">
        <w:rPr>
          <w:rFonts w:ascii="Helvetica" w:hAnsi="Helvetica"/>
        </w:rPr>
        <w:t>inse</w:t>
      </w:r>
      <w:r w:rsidRPr="008025EE">
        <w:rPr>
          <w:rFonts w:ascii="Helvetica" w:hAnsi="Helvetica"/>
        </w:rPr>
        <w:t>rt.  (Akron, OH: University of Akron Press, 2010) vii-xvi.</w:t>
      </w:r>
    </w:p>
    <w:p w14:paraId="385D3C07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540"/>
        <w:rPr>
          <w:rFonts w:ascii="Helvetica" w:hAnsi="Helvetica"/>
        </w:rPr>
      </w:pPr>
    </w:p>
    <w:p w14:paraId="6BD4A531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540"/>
        <w:rPr>
          <w:rFonts w:ascii="Helvetica" w:hAnsi="Helvetica"/>
        </w:rPr>
      </w:pPr>
    </w:p>
    <w:p w14:paraId="57D24209" w14:textId="17C70756" w:rsidR="00547408" w:rsidRPr="008025EE" w:rsidRDefault="00547408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  <w:r w:rsidRPr="008025EE">
        <w:rPr>
          <w:rFonts w:ascii="Helvetica" w:hAnsi="Helvetica"/>
        </w:rPr>
        <w:t>Major Article (41,000 words):</w:t>
      </w:r>
      <w:r w:rsidRPr="008025EE">
        <w:rPr>
          <w:rFonts w:ascii="Helvetica" w:hAnsi="Helvetica"/>
          <w:i/>
        </w:rPr>
        <w:t xml:space="preserve"> </w:t>
      </w:r>
    </w:p>
    <w:p w14:paraId="383C2937" w14:textId="77777777" w:rsidR="00547408" w:rsidRPr="008025EE" w:rsidRDefault="00547408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</w:p>
    <w:p w14:paraId="7705E391" w14:textId="13F683B8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 w:rsidRPr="008025EE">
        <w:rPr>
          <w:rFonts w:ascii="Helvetica" w:hAnsi="Helvetica"/>
          <w:i/>
        </w:rPr>
        <w:tab/>
      </w:r>
      <w:r w:rsidRPr="008025EE">
        <w:rPr>
          <w:rFonts w:ascii="Helvetica" w:hAnsi="Helvetica"/>
        </w:rPr>
        <w:t>“T. Wingate Todd: Pioneer of Modern American Physical Anthropology.”</w:t>
      </w:r>
      <w:r w:rsidRPr="008025EE">
        <w:rPr>
          <w:rFonts w:ascii="Helvetica" w:hAnsi="Helvetica"/>
          <w:b/>
        </w:rPr>
        <w:t xml:space="preserve"> </w:t>
      </w:r>
      <w:proofErr w:type="spellStart"/>
      <w:r w:rsidRPr="008025EE">
        <w:rPr>
          <w:rFonts w:ascii="Helvetica" w:hAnsi="Helvetica"/>
          <w:i/>
        </w:rPr>
        <w:t>Kirtlandia</w:t>
      </w:r>
      <w:proofErr w:type="spellEnd"/>
      <w:r w:rsidRPr="008025EE">
        <w:rPr>
          <w:rFonts w:ascii="Helvetica" w:hAnsi="Helvetica"/>
        </w:rPr>
        <w:t xml:space="preserve"> 55(September, 2006):1-42.</w:t>
      </w:r>
    </w:p>
    <w:p w14:paraId="5A5150BF" w14:textId="77777777" w:rsidR="00F85716" w:rsidRDefault="00F85716">
      <w:pPr>
        <w:ind w:left="1800" w:hanging="1080"/>
        <w:rPr>
          <w:rFonts w:ascii="Helvetica" w:hAnsi="Helvetica"/>
        </w:rPr>
      </w:pPr>
    </w:p>
    <w:p w14:paraId="50FB7826" w14:textId="7327D633" w:rsidR="00547408" w:rsidRPr="008025EE" w:rsidRDefault="00520B1E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lastRenderedPageBreak/>
        <w:t>Oth</w:t>
      </w:r>
      <w:r w:rsidR="00547408" w:rsidRPr="008025EE">
        <w:rPr>
          <w:rFonts w:ascii="Helvetica" w:hAnsi="Helvetica"/>
        </w:rPr>
        <w:t>er Refereed Articles:</w:t>
      </w:r>
    </w:p>
    <w:p w14:paraId="5A3D3C1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      </w:t>
      </w:r>
    </w:p>
    <w:p w14:paraId="7A365873" w14:textId="77777777" w:rsidR="00733231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733231" w:rsidRPr="008025EE">
        <w:rPr>
          <w:rFonts w:ascii="Helvetica" w:hAnsi="Helvetica"/>
        </w:rPr>
        <w:t xml:space="preserve">“The State of Ohio History” (with Gregory Wilson, L. Diane Barnes, David </w:t>
      </w:r>
      <w:proofErr w:type="spellStart"/>
      <w:r w:rsidR="00733231" w:rsidRPr="008025EE">
        <w:rPr>
          <w:rFonts w:ascii="Helvetica" w:hAnsi="Helvetica"/>
        </w:rPr>
        <w:t>Merkowitz</w:t>
      </w:r>
      <w:proofErr w:type="spellEnd"/>
      <w:r w:rsidR="00733231" w:rsidRPr="008025EE">
        <w:rPr>
          <w:rFonts w:ascii="Helvetica" w:hAnsi="Helvetica"/>
        </w:rPr>
        <w:t xml:space="preserve">, and Donna DeBlasio). </w:t>
      </w:r>
      <w:r w:rsidR="00733231" w:rsidRPr="008025EE">
        <w:rPr>
          <w:rFonts w:ascii="Helvetica" w:hAnsi="Helvetica"/>
          <w:i/>
        </w:rPr>
        <w:t>Ohio History,</w:t>
      </w:r>
      <w:r w:rsidR="00733231" w:rsidRPr="008025EE">
        <w:rPr>
          <w:rFonts w:ascii="Helvetica" w:hAnsi="Helvetica"/>
        </w:rPr>
        <w:t xml:space="preserve"> 123(2)</w:t>
      </w:r>
      <w:r w:rsidR="00C67EB6" w:rsidRPr="008025EE">
        <w:rPr>
          <w:rFonts w:ascii="Helvetica" w:hAnsi="Helvetica"/>
        </w:rPr>
        <w:t xml:space="preserve"> (Fall 2016)</w:t>
      </w:r>
      <w:r w:rsidR="00733231" w:rsidRPr="008025EE">
        <w:rPr>
          <w:rFonts w:ascii="Helvetica" w:hAnsi="Helvetica"/>
        </w:rPr>
        <w:t>: 7-25.</w:t>
      </w:r>
    </w:p>
    <w:p w14:paraId="11EC32C9" w14:textId="77777777" w:rsidR="00733231" w:rsidRPr="008025EE" w:rsidRDefault="00733231" w:rsidP="00F85716">
      <w:pPr>
        <w:ind w:left="720" w:hanging="720"/>
        <w:rPr>
          <w:rFonts w:ascii="Helvetica" w:hAnsi="Helvetica"/>
        </w:rPr>
      </w:pPr>
    </w:p>
    <w:p w14:paraId="2D64F800" w14:textId="7C9390B7" w:rsidR="00547408" w:rsidRPr="008025EE" w:rsidRDefault="00F85716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"It is by Industry or Extinction that the Problem of their Destiny Must be Solved": The Wyandots and Removal to Kansas.”  </w:t>
      </w:r>
      <w:r w:rsidR="00547408" w:rsidRPr="008025EE">
        <w:rPr>
          <w:rFonts w:ascii="Helvetica" w:hAnsi="Helvetica"/>
          <w:i/>
        </w:rPr>
        <w:t>Northwest Ohio History</w:t>
      </w:r>
      <w:r w:rsidR="00547408" w:rsidRPr="008025EE">
        <w:rPr>
          <w:rFonts w:ascii="Helvetica" w:hAnsi="Helvetica"/>
        </w:rPr>
        <w:t xml:space="preserve"> 75(2)</w:t>
      </w:r>
      <w:r w:rsidR="0099144D" w:rsidRPr="008025EE">
        <w:rPr>
          <w:rFonts w:ascii="Helvetica" w:hAnsi="Helvetica"/>
        </w:rPr>
        <w:t xml:space="preserve"> (2004)</w:t>
      </w:r>
      <w:r w:rsidR="00547408" w:rsidRPr="008025EE">
        <w:rPr>
          <w:rFonts w:ascii="Helvetica" w:hAnsi="Helvetica"/>
        </w:rPr>
        <w:t>: 160-168.</w:t>
      </w:r>
    </w:p>
    <w:p w14:paraId="158AED9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DC8BE27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“From Biological Determinism to Cultural Relativism:  Eugenic Contributions to Modern Cultural Anthropology.” </w:t>
      </w:r>
      <w:r w:rsidRPr="008025EE">
        <w:rPr>
          <w:rFonts w:ascii="Helvetica" w:hAnsi="Helvetica"/>
          <w:i/>
        </w:rPr>
        <w:t>Proceedings of the Ohio Academy of History, 2002</w:t>
      </w:r>
      <w:r w:rsidRPr="008025EE">
        <w:rPr>
          <w:rFonts w:ascii="Helvetica" w:hAnsi="Helvetica"/>
        </w:rPr>
        <w:t xml:space="preserve"> : 38-47. </w:t>
      </w:r>
    </w:p>
    <w:p w14:paraId="693395EA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B0B113D" w14:textId="29C27AA1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“Using the LIST OF CREEPY COINCIDENCES as an Educational Opportunity.” (</w:t>
      </w:r>
      <w:proofErr w:type="spellStart"/>
      <w:r w:rsidRPr="008025EE">
        <w:rPr>
          <w:rFonts w:ascii="Helvetica" w:hAnsi="Helvetica"/>
        </w:rPr>
        <w:t>Kathren</w:t>
      </w:r>
      <w:proofErr w:type="spellEnd"/>
      <w:r w:rsidRPr="008025EE">
        <w:rPr>
          <w:rFonts w:ascii="Helvetica" w:hAnsi="Helvetica"/>
        </w:rPr>
        <w:t xml:space="preserve"> Brown, co-author), </w:t>
      </w:r>
      <w:r w:rsidRPr="008025EE">
        <w:rPr>
          <w:rFonts w:ascii="Helvetica" w:hAnsi="Helvetica"/>
          <w:i/>
        </w:rPr>
        <w:t>The History Teacher</w:t>
      </w:r>
      <w:r w:rsidRPr="008025EE">
        <w:rPr>
          <w:rFonts w:ascii="Helvetica" w:hAnsi="Helvetica"/>
        </w:rPr>
        <w:t>, 34 (August 2001): 531-535.</w:t>
      </w:r>
    </w:p>
    <w:p w14:paraId="72A14C31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30F4D788" w14:textId="589EA1BB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"Franz Boas, Margaret Mead, . . . and J. D. </w:t>
      </w:r>
      <w:proofErr w:type="gramStart"/>
      <w:r w:rsidRPr="008025EE">
        <w:rPr>
          <w:rFonts w:ascii="Helvetica" w:hAnsi="Helvetica"/>
        </w:rPr>
        <w:t>Rockefeller?:</w:t>
      </w:r>
      <w:proofErr w:type="gramEnd"/>
      <w:r w:rsidRPr="008025EE">
        <w:rPr>
          <w:rFonts w:ascii="Helvetica" w:hAnsi="Helvetica"/>
        </w:rPr>
        <w:t xml:space="preserve"> The Role of The Rockefeller Foundation in Early Twentieth-Century American Anthropology.” </w:t>
      </w:r>
      <w:r w:rsidRPr="008025EE">
        <w:rPr>
          <w:rFonts w:ascii="Helvetica" w:hAnsi="Helvetica"/>
          <w:i/>
        </w:rPr>
        <w:t>The American Association of the Behavioral and Social Sciences Journal</w:t>
      </w:r>
      <w:r w:rsidRPr="008025EE">
        <w:rPr>
          <w:rFonts w:ascii="Helvetica" w:hAnsi="Helvetica"/>
        </w:rPr>
        <w:t xml:space="preserve">  2(Fall 1999): 147-152.</w:t>
      </w:r>
    </w:p>
    <w:p w14:paraId="3BFD4D41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F899013" w14:textId="58AF5AC0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>Encyclopedia Articles:</w:t>
      </w:r>
    </w:p>
    <w:p w14:paraId="5B692475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011D7A2D" w14:textId="5A394D18" w:rsidR="0092507A" w:rsidRPr="008025EE" w:rsidRDefault="00F85716" w:rsidP="00F85716">
      <w:pPr>
        <w:tabs>
          <w:tab w:val="left" w:pos="1890"/>
        </w:tabs>
        <w:ind w:left="720" w:hanging="720"/>
        <w:rPr>
          <w:rFonts w:ascii="Helvetica" w:hAnsi="Helvetica" w:cs="Arial"/>
          <w:szCs w:val="24"/>
        </w:rPr>
      </w:pPr>
      <w:r>
        <w:rPr>
          <w:rFonts w:ascii="Helvetica" w:hAnsi="Helvetica"/>
        </w:rPr>
        <w:tab/>
      </w:r>
      <w:r w:rsidR="00520B1E">
        <w:rPr>
          <w:rFonts w:ascii="Helvetica" w:hAnsi="Helvetica"/>
        </w:rPr>
        <w:t>“E</w:t>
      </w:r>
      <w:r w:rsidR="00EB3F67">
        <w:rPr>
          <w:rFonts w:ascii="Helvetica" w:hAnsi="Helvetica"/>
        </w:rPr>
        <w:t>a</w:t>
      </w:r>
      <w:r w:rsidR="00520B1E">
        <w:rPr>
          <w:rFonts w:ascii="Helvetica" w:hAnsi="Helvetica"/>
        </w:rPr>
        <w:t>r</w:t>
      </w:r>
      <w:r w:rsidR="0092507A" w:rsidRPr="008025EE">
        <w:rPr>
          <w:rFonts w:ascii="Helvetica" w:hAnsi="Helvetica"/>
        </w:rPr>
        <w:t>nest A. Hooton</w:t>
      </w:r>
      <w:r w:rsidR="0092507A" w:rsidRPr="008025EE">
        <w:rPr>
          <w:rFonts w:ascii="Helvetica" w:hAnsi="Helvetica" w:cs="Arial"/>
          <w:szCs w:val="24"/>
        </w:rPr>
        <w:t xml:space="preserve">,” in </w:t>
      </w:r>
      <w:r w:rsidR="0092507A" w:rsidRPr="008025EE">
        <w:rPr>
          <w:rFonts w:ascii="Helvetica" w:hAnsi="Helvetica" w:cs="Arial"/>
          <w:i/>
          <w:szCs w:val="24"/>
        </w:rPr>
        <w:t>The International Encyclopedia of Biological Anthropology,</w:t>
      </w:r>
      <w:r w:rsidR="0092507A" w:rsidRPr="008025EE">
        <w:rPr>
          <w:rFonts w:ascii="Helvetica" w:hAnsi="Helvetica" w:cs="Arial"/>
          <w:szCs w:val="24"/>
        </w:rPr>
        <w:t xml:space="preserve"> </w:t>
      </w:r>
      <w:proofErr w:type="spellStart"/>
      <w:r w:rsidR="0092507A" w:rsidRPr="008025EE">
        <w:rPr>
          <w:rFonts w:ascii="Helvetica" w:hAnsi="Helvetica" w:cs="Arial"/>
          <w:szCs w:val="24"/>
        </w:rPr>
        <w:t>Wenda</w:t>
      </w:r>
      <w:proofErr w:type="spellEnd"/>
      <w:r w:rsidR="0092507A" w:rsidRPr="008025EE">
        <w:rPr>
          <w:rFonts w:ascii="Helvetica" w:hAnsi="Helvetica" w:cs="Arial"/>
          <w:szCs w:val="24"/>
        </w:rPr>
        <w:t xml:space="preserve"> </w:t>
      </w:r>
      <w:proofErr w:type="spellStart"/>
      <w:r w:rsidR="0092507A" w:rsidRPr="008025EE">
        <w:rPr>
          <w:rFonts w:ascii="Helvetica" w:hAnsi="Helvetica" w:cs="Arial"/>
          <w:szCs w:val="24"/>
        </w:rPr>
        <w:t>Trevathan</w:t>
      </w:r>
      <w:proofErr w:type="spellEnd"/>
      <w:r w:rsidR="0092507A" w:rsidRPr="008025EE">
        <w:rPr>
          <w:rFonts w:ascii="Helvetica" w:hAnsi="Helvetica" w:cs="Arial"/>
          <w:szCs w:val="24"/>
        </w:rPr>
        <w:t>, ed.  </w:t>
      </w:r>
      <w:r w:rsidR="00520B1E">
        <w:rPr>
          <w:rFonts w:ascii="Helvetica" w:hAnsi="Helvetica" w:cs="Arial"/>
          <w:szCs w:val="24"/>
        </w:rPr>
        <w:t xml:space="preserve">New York: </w:t>
      </w:r>
      <w:r w:rsidR="007932C5" w:rsidRPr="008025EE">
        <w:rPr>
          <w:rFonts w:ascii="Helvetica" w:hAnsi="Helvetica" w:cs="Arial"/>
          <w:szCs w:val="24"/>
        </w:rPr>
        <w:t>John Wiley and Sons, Inc.</w:t>
      </w:r>
      <w:r w:rsidR="00EB3F67">
        <w:rPr>
          <w:rFonts w:ascii="Helvetica" w:hAnsi="Helvetica" w:cs="Arial"/>
          <w:szCs w:val="24"/>
        </w:rPr>
        <w:t xml:space="preserve"> (</w:t>
      </w:r>
      <w:r w:rsidR="00520B1E">
        <w:rPr>
          <w:rFonts w:ascii="Helvetica" w:hAnsi="Helvetica" w:cs="Arial"/>
          <w:szCs w:val="24"/>
        </w:rPr>
        <w:t>Se</w:t>
      </w:r>
      <w:r w:rsidR="00766978" w:rsidRPr="008025EE">
        <w:rPr>
          <w:rFonts w:ascii="Helvetica" w:hAnsi="Helvetica" w:cs="Arial"/>
          <w:szCs w:val="24"/>
        </w:rPr>
        <w:t>pt. 2018</w:t>
      </w:r>
      <w:r w:rsidR="0092507A" w:rsidRPr="008025EE">
        <w:rPr>
          <w:rFonts w:ascii="Helvetica" w:hAnsi="Helvetica" w:cs="Arial"/>
          <w:szCs w:val="24"/>
        </w:rPr>
        <w:t>).</w:t>
      </w:r>
    </w:p>
    <w:p w14:paraId="62E4B536" w14:textId="77777777" w:rsidR="005D6C2F" w:rsidRPr="008025EE" w:rsidRDefault="005D6C2F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7B08C08A" w14:textId="634F6749" w:rsidR="005D6C2F" w:rsidRPr="008025EE" w:rsidRDefault="00F85716" w:rsidP="00F85716">
      <w:pPr>
        <w:tabs>
          <w:tab w:val="left" w:pos="1890"/>
        </w:tabs>
        <w:ind w:left="720" w:hanging="720"/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ab/>
      </w:r>
      <w:r w:rsidR="009273BD" w:rsidRPr="008025EE">
        <w:rPr>
          <w:rFonts w:ascii="Helvetica" w:hAnsi="Helvetica" w:cs="Arial"/>
          <w:szCs w:val="24"/>
        </w:rPr>
        <w:t xml:space="preserve">“Ernst Haeckel,” in </w:t>
      </w:r>
      <w:r w:rsidR="009273BD" w:rsidRPr="008025EE">
        <w:rPr>
          <w:rFonts w:ascii="Helvetica" w:hAnsi="Helvetica" w:cs="Arial"/>
          <w:i/>
          <w:szCs w:val="24"/>
        </w:rPr>
        <w:t>The International Encyclopedia of Biological Anthropology,</w:t>
      </w:r>
      <w:r w:rsidR="0092507A" w:rsidRPr="008025EE">
        <w:rPr>
          <w:rFonts w:ascii="Helvetica" w:hAnsi="Helvetica" w:cs="Arial"/>
          <w:szCs w:val="24"/>
        </w:rPr>
        <w:t xml:space="preserve"> </w:t>
      </w:r>
      <w:proofErr w:type="spellStart"/>
      <w:r w:rsidR="0092507A" w:rsidRPr="008025EE">
        <w:rPr>
          <w:rFonts w:ascii="Helvetica" w:hAnsi="Helvetica" w:cs="Arial"/>
          <w:szCs w:val="24"/>
        </w:rPr>
        <w:t>Wenda</w:t>
      </w:r>
      <w:proofErr w:type="spellEnd"/>
      <w:r w:rsidR="0092507A" w:rsidRPr="008025EE">
        <w:rPr>
          <w:rFonts w:ascii="Helvetica" w:hAnsi="Helvetica" w:cs="Arial"/>
          <w:szCs w:val="24"/>
        </w:rPr>
        <w:t xml:space="preserve"> </w:t>
      </w:r>
      <w:proofErr w:type="spellStart"/>
      <w:r w:rsidR="0092507A" w:rsidRPr="008025EE">
        <w:rPr>
          <w:rFonts w:ascii="Helvetica" w:hAnsi="Helvetica" w:cs="Arial"/>
          <w:szCs w:val="24"/>
        </w:rPr>
        <w:t>Trevathan</w:t>
      </w:r>
      <w:proofErr w:type="spellEnd"/>
      <w:r w:rsidR="0092507A" w:rsidRPr="008025EE">
        <w:rPr>
          <w:rFonts w:ascii="Helvetica" w:hAnsi="Helvetica" w:cs="Arial"/>
          <w:szCs w:val="24"/>
        </w:rPr>
        <w:t>, ed</w:t>
      </w:r>
      <w:r w:rsidR="009273BD" w:rsidRPr="008025EE">
        <w:rPr>
          <w:rFonts w:ascii="Helvetica" w:hAnsi="Helvetica" w:cs="Arial"/>
          <w:szCs w:val="24"/>
        </w:rPr>
        <w:t>.  </w:t>
      </w:r>
      <w:r w:rsidR="00520B1E">
        <w:rPr>
          <w:rFonts w:ascii="Helvetica" w:hAnsi="Helvetica" w:cs="Arial"/>
          <w:szCs w:val="24"/>
        </w:rPr>
        <w:t xml:space="preserve">New York: </w:t>
      </w:r>
      <w:r w:rsidR="009273BD" w:rsidRPr="008025EE">
        <w:rPr>
          <w:rFonts w:ascii="Helvetica" w:hAnsi="Helvetica" w:cs="Arial"/>
          <w:szCs w:val="24"/>
        </w:rPr>
        <w:t>John Wiley and Sons, Inc. (</w:t>
      </w:r>
      <w:r w:rsidR="00766978" w:rsidRPr="008025EE">
        <w:rPr>
          <w:rFonts w:ascii="Helvetica" w:hAnsi="Helvetica" w:cs="Arial"/>
          <w:szCs w:val="24"/>
        </w:rPr>
        <w:t>Sept. 2018</w:t>
      </w:r>
      <w:r w:rsidR="009273BD" w:rsidRPr="008025EE">
        <w:rPr>
          <w:rFonts w:ascii="Helvetica" w:hAnsi="Helvetica" w:cs="Arial"/>
          <w:szCs w:val="24"/>
        </w:rPr>
        <w:t>).</w:t>
      </w:r>
    </w:p>
    <w:p w14:paraId="19CF7754" w14:textId="77777777" w:rsidR="009273BD" w:rsidRPr="008025EE" w:rsidRDefault="009273BD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47219B78" w14:textId="783A45FD" w:rsidR="008A7951" w:rsidRPr="008025EE" w:rsidRDefault="00F85716" w:rsidP="00F85716">
      <w:pPr>
        <w:tabs>
          <w:tab w:val="left" w:pos="1890"/>
        </w:tabs>
        <w:ind w:left="720" w:hanging="720"/>
        <w:rPr>
          <w:rFonts w:ascii="Helvetica" w:hAnsi="Helvetica" w:cs="Arial"/>
          <w:szCs w:val="24"/>
        </w:rPr>
      </w:pPr>
      <w:r>
        <w:rPr>
          <w:rFonts w:ascii="Helvetica" w:hAnsi="Helvetica"/>
          <w:szCs w:val="24"/>
        </w:rPr>
        <w:tab/>
      </w:r>
      <w:r w:rsidR="008A7951" w:rsidRPr="008025EE">
        <w:rPr>
          <w:rFonts w:ascii="Helvetica" w:hAnsi="Helvetica"/>
          <w:szCs w:val="24"/>
        </w:rPr>
        <w:t xml:space="preserve">“T. Wingate Todd” (with Bruce Latimer). </w:t>
      </w:r>
      <w:r w:rsidR="008A7951" w:rsidRPr="008025EE">
        <w:rPr>
          <w:rFonts w:ascii="Helvetica" w:hAnsi="Helvetica" w:cs="Arial"/>
          <w:i/>
          <w:szCs w:val="24"/>
        </w:rPr>
        <w:t>The International Encyclopedia of Biological Anthropology</w:t>
      </w:r>
      <w:r w:rsidR="008A7951" w:rsidRPr="008025EE">
        <w:rPr>
          <w:rFonts w:ascii="Helvetica" w:hAnsi="Helvetica" w:cs="Arial"/>
          <w:szCs w:val="24"/>
        </w:rPr>
        <w:t xml:space="preserve">. Wendy </w:t>
      </w:r>
      <w:proofErr w:type="spellStart"/>
      <w:r w:rsidR="008A7951" w:rsidRPr="008025EE">
        <w:rPr>
          <w:rFonts w:ascii="Helvetica" w:hAnsi="Helvetica" w:cs="Arial"/>
          <w:szCs w:val="24"/>
        </w:rPr>
        <w:t>Trevathan</w:t>
      </w:r>
      <w:proofErr w:type="spellEnd"/>
      <w:r w:rsidR="008A7951" w:rsidRPr="008025EE">
        <w:rPr>
          <w:rFonts w:ascii="Helvetica" w:hAnsi="Helvetica" w:cs="Arial"/>
          <w:szCs w:val="24"/>
        </w:rPr>
        <w:t xml:space="preserve">, ed. New York: </w:t>
      </w:r>
      <w:r w:rsidR="007932C5" w:rsidRPr="008025EE">
        <w:rPr>
          <w:rFonts w:ascii="Helvetica" w:hAnsi="Helvetica" w:cs="Arial"/>
          <w:szCs w:val="24"/>
        </w:rPr>
        <w:t xml:space="preserve">John Wiley and Sons, Inc. </w:t>
      </w:r>
      <w:r w:rsidR="008A7951" w:rsidRPr="008025EE">
        <w:rPr>
          <w:rFonts w:ascii="Helvetica" w:hAnsi="Helvetica" w:cs="Arial"/>
          <w:szCs w:val="24"/>
        </w:rPr>
        <w:t>(Sept. 2018)</w:t>
      </w:r>
    </w:p>
    <w:p w14:paraId="6F562F25" w14:textId="77777777" w:rsidR="000966DA" w:rsidRPr="008025EE" w:rsidRDefault="000966DA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585B9580" w14:textId="76C39DA6" w:rsidR="00547408" w:rsidRPr="008025EE" w:rsidRDefault="00E443DB" w:rsidP="00F85716">
      <w:pPr>
        <w:tabs>
          <w:tab w:val="left" w:pos="1890"/>
        </w:tabs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“Pneumatic Tire.” </w:t>
      </w:r>
      <w:r w:rsidR="00547408" w:rsidRPr="008025EE">
        <w:rPr>
          <w:rFonts w:ascii="Helvetica" w:hAnsi="Helvetica"/>
          <w:i/>
        </w:rPr>
        <w:t>Discovery and Invention: A Historical Encyclopedia of Science, Technology, and Society.</w:t>
      </w:r>
      <w:r w:rsidR="00547408" w:rsidRPr="008025EE">
        <w:rPr>
          <w:rFonts w:ascii="Helvetica" w:hAnsi="Helvetica"/>
        </w:rPr>
        <w:t xml:space="preserve"> James </w:t>
      </w:r>
      <w:proofErr w:type="spellStart"/>
      <w:r w:rsidR="00547408" w:rsidRPr="008025EE">
        <w:rPr>
          <w:rFonts w:ascii="Helvetica" w:hAnsi="Helvetica"/>
        </w:rPr>
        <w:t>Cim</w:t>
      </w:r>
      <w:r w:rsidR="00DA643A" w:rsidRPr="008025EE">
        <w:rPr>
          <w:rFonts w:ascii="Helvetica" w:hAnsi="Helvetica"/>
        </w:rPr>
        <w:t>ent</w:t>
      </w:r>
      <w:proofErr w:type="spellEnd"/>
      <w:r w:rsidR="00DA643A" w:rsidRPr="008025EE">
        <w:rPr>
          <w:rFonts w:ascii="Helvetica" w:hAnsi="Helvetica"/>
        </w:rPr>
        <w:t>, ed. New York: M.E. Sharpe (</w:t>
      </w:r>
      <w:r w:rsidR="00E76FD7" w:rsidRPr="008025EE">
        <w:rPr>
          <w:rFonts w:ascii="Helvetica" w:hAnsi="Helvetica"/>
        </w:rPr>
        <w:t>Forthcoming</w:t>
      </w:r>
      <w:r w:rsidR="00DA643A" w:rsidRPr="008025EE">
        <w:rPr>
          <w:rFonts w:ascii="Helvetica" w:hAnsi="Helvetica"/>
        </w:rPr>
        <w:t>)</w:t>
      </w:r>
      <w:r w:rsidR="00547408" w:rsidRPr="008025EE">
        <w:rPr>
          <w:rFonts w:ascii="Helvetica" w:hAnsi="Helvetica"/>
        </w:rPr>
        <w:t>.</w:t>
      </w:r>
    </w:p>
    <w:p w14:paraId="4C834177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627356A2" w14:textId="4983E503" w:rsidR="00547408" w:rsidRPr="008025EE" w:rsidRDefault="00E443DB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“Paul Brown.” </w:t>
      </w:r>
      <w:r w:rsidR="00547408" w:rsidRPr="008025EE">
        <w:rPr>
          <w:rFonts w:ascii="Helvetica" w:hAnsi="Helvetica"/>
          <w:i/>
        </w:rPr>
        <w:t xml:space="preserve">Sports in America from Colonial Times to the Twenty-First Century: An Encyclopedia. </w:t>
      </w:r>
      <w:r w:rsidR="00547408" w:rsidRPr="008025EE">
        <w:rPr>
          <w:rFonts w:ascii="Helvetica" w:hAnsi="Helvetica"/>
        </w:rPr>
        <w:t xml:space="preserve">Steven A. </w:t>
      </w:r>
      <w:proofErr w:type="spellStart"/>
      <w:r w:rsidR="00547408" w:rsidRPr="008025EE">
        <w:rPr>
          <w:rFonts w:ascii="Helvetica" w:hAnsi="Helvetica"/>
        </w:rPr>
        <w:t>Riess</w:t>
      </w:r>
      <w:proofErr w:type="spellEnd"/>
      <w:r w:rsidR="00547408" w:rsidRPr="008025EE">
        <w:rPr>
          <w:rFonts w:ascii="Helvetica" w:hAnsi="Helvetica"/>
        </w:rPr>
        <w:t>, ed. New York</w:t>
      </w:r>
      <w:r w:rsidR="00E76FD7" w:rsidRPr="008025EE">
        <w:rPr>
          <w:rFonts w:ascii="Helvetica" w:hAnsi="Helvetica"/>
        </w:rPr>
        <w:t>: M.E. Sharpe (2011</w:t>
      </w:r>
      <w:r w:rsidR="00DA643A" w:rsidRPr="008025EE">
        <w:rPr>
          <w:rFonts w:ascii="Helvetica" w:hAnsi="Helvetica"/>
        </w:rPr>
        <w:t>)</w:t>
      </w:r>
      <w:r w:rsidR="00DF1B99" w:rsidRPr="008025EE">
        <w:rPr>
          <w:rFonts w:ascii="Helvetica" w:hAnsi="Helvetica"/>
        </w:rPr>
        <w:t>: 202-203.</w:t>
      </w:r>
    </w:p>
    <w:p w14:paraId="7DCF6DF9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19BAE398" w14:textId="63F579BB" w:rsidR="00547408" w:rsidRPr="008025EE" w:rsidRDefault="00E443DB" w:rsidP="00F85716">
      <w:pPr>
        <w:tabs>
          <w:tab w:val="left" w:pos="2160"/>
        </w:tabs>
        <w:ind w:left="720" w:hanging="720"/>
        <w:rPr>
          <w:rFonts w:ascii="Helvetica" w:hAnsi="Helvetica"/>
        </w:rPr>
      </w:pPr>
      <w:r>
        <w:rPr>
          <w:rFonts w:ascii="Helvetica" w:hAnsi="Helvetica"/>
        </w:rPr>
        <w:lastRenderedPageBreak/>
        <w:tab/>
      </w:r>
      <w:r w:rsidR="00547408" w:rsidRPr="008025EE">
        <w:rPr>
          <w:rFonts w:ascii="Helvetica" w:hAnsi="Helvetica"/>
        </w:rPr>
        <w:t xml:space="preserve">“Marion Motley.” </w:t>
      </w:r>
      <w:r w:rsidR="00547408" w:rsidRPr="008025EE">
        <w:rPr>
          <w:rFonts w:ascii="Helvetica" w:hAnsi="Helvetica"/>
          <w:i/>
        </w:rPr>
        <w:t xml:space="preserve">Sports in America from Colonial Times to the Twenty-First Century: An Encyclopedia. </w:t>
      </w:r>
      <w:r w:rsidR="00547408" w:rsidRPr="008025EE">
        <w:rPr>
          <w:rFonts w:ascii="Helvetica" w:hAnsi="Helvetica"/>
        </w:rPr>
        <w:t xml:space="preserve">Steven A. </w:t>
      </w:r>
      <w:proofErr w:type="spellStart"/>
      <w:r w:rsidR="00547408" w:rsidRPr="008025EE">
        <w:rPr>
          <w:rFonts w:ascii="Helvetica" w:hAnsi="Helvetica"/>
        </w:rPr>
        <w:t>Riess</w:t>
      </w:r>
      <w:proofErr w:type="spellEnd"/>
      <w:r w:rsidR="00547408" w:rsidRPr="008025EE">
        <w:rPr>
          <w:rFonts w:ascii="Helvetica" w:hAnsi="Helvetica"/>
        </w:rPr>
        <w:t>, ed.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New York</w:t>
      </w:r>
      <w:r w:rsidR="00080015" w:rsidRPr="008025EE">
        <w:rPr>
          <w:rFonts w:ascii="Helvetica" w:hAnsi="Helvetica"/>
        </w:rPr>
        <w:t>: M.E. Sharpe (</w:t>
      </w:r>
      <w:r w:rsidR="00E76FD7" w:rsidRPr="008025EE">
        <w:rPr>
          <w:rFonts w:ascii="Helvetica" w:hAnsi="Helvetica"/>
        </w:rPr>
        <w:t>2011</w:t>
      </w:r>
      <w:r w:rsidR="00DF1B99" w:rsidRPr="008025EE">
        <w:rPr>
          <w:rFonts w:ascii="Helvetica" w:hAnsi="Helvetica"/>
        </w:rPr>
        <w:t>): 627-628.</w:t>
      </w:r>
    </w:p>
    <w:p w14:paraId="31B9F4B1" w14:textId="77777777" w:rsidR="00547408" w:rsidRPr="008025EE" w:rsidRDefault="00547408" w:rsidP="00F85716">
      <w:pPr>
        <w:tabs>
          <w:tab w:val="left" w:pos="2160"/>
        </w:tabs>
        <w:ind w:left="720" w:hanging="720"/>
        <w:rPr>
          <w:rFonts w:ascii="Helvetica" w:hAnsi="Helvetica"/>
        </w:rPr>
      </w:pPr>
    </w:p>
    <w:p w14:paraId="31124742" w14:textId="41676757" w:rsidR="00547408" w:rsidRPr="008025EE" w:rsidRDefault="00547408" w:rsidP="00E443DB">
      <w:pPr>
        <w:tabs>
          <w:tab w:val="left" w:pos="720"/>
          <w:tab w:val="left" w:pos="1260"/>
          <w:tab w:val="left" w:pos="1620"/>
          <w:tab w:val="left" w:pos="1800"/>
        </w:tabs>
        <w:spacing w:line="240" w:lineRule="atLeast"/>
        <w:ind w:left="720" w:hanging="720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“The Great Train Robbery (1903).”  </w:t>
      </w:r>
      <w:r w:rsidRPr="008025EE">
        <w:rPr>
          <w:rFonts w:ascii="Helvetica" w:hAnsi="Helvetica"/>
          <w:i/>
        </w:rPr>
        <w:t>Movies in American History.</w:t>
      </w:r>
      <w:r w:rsidRPr="008025EE">
        <w:rPr>
          <w:rFonts w:ascii="Helvetica" w:hAnsi="Helvetica"/>
        </w:rPr>
        <w:t xml:space="preserve"> Philip C. </w:t>
      </w:r>
      <w:proofErr w:type="spellStart"/>
      <w:r w:rsidRPr="008025EE">
        <w:rPr>
          <w:rFonts w:ascii="Helvetica" w:hAnsi="Helvetica"/>
        </w:rPr>
        <w:t>DiMare</w:t>
      </w:r>
      <w:proofErr w:type="spellEnd"/>
      <w:r w:rsidRPr="008025EE">
        <w:rPr>
          <w:rFonts w:ascii="Helvetica" w:hAnsi="Helvetica"/>
        </w:rPr>
        <w:t>, ed.  Santa Barbara, CA: ABC-CLIO (2011), 226-228.</w:t>
      </w:r>
    </w:p>
    <w:p w14:paraId="25448C30" w14:textId="77777777" w:rsidR="00547408" w:rsidRPr="008025EE" w:rsidRDefault="00547408" w:rsidP="00F85716">
      <w:pPr>
        <w:tabs>
          <w:tab w:val="left" w:pos="2160"/>
        </w:tabs>
        <w:ind w:left="720" w:hanging="720"/>
        <w:rPr>
          <w:rFonts w:ascii="Helvetica" w:hAnsi="Helvetica"/>
        </w:rPr>
      </w:pPr>
    </w:p>
    <w:p w14:paraId="51C2E5C7" w14:textId="36F442FB" w:rsidR="00547408" w:rsidRPr="008025EE" w:rsidRDefault="00E443DB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“Franz Boas.”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File. (2010).</w:t>
      </w:r>
    </w:p>
    <w:p w14:paraId="178404A5" w14:textId="77777777" w:rsidR="00715D4C" w:rsidRDefault="00715D4C" w:rsidP="00F85716">
      <w:pPr>
        <w:ind w:left="720" w:hanging="720"/>
        <w:rPr>
          <w:rFonts w:ascii="Helvetica" w:hAnsi="Helvetica"/>
        </w:rPr>
      </w:pPr>
    </w:p>
    <w:p w14:paraId="3CF5E30D" w14:textId="53BA70DF" w:rsidR="00547408" w:rsidRPr="008025EE" w:rsidRDefault="00E443DB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“Eugenics.”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(2010).</w:t>
      </w:r>
    </w:p>
    <w:p w14:paraId="401448CF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6539F3EE" w14:textId="79D41DCD" w:rsidR="00F6236D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“Immigration Restriction League.”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 (</w:t>
      </w:r>
      <w:r w:rsidR="00F6236D" w:rsidRPr="008025EE">
        <w:rPr>
          <w:rFonts w:ascii="Helvetica" w:hAnsi="Helvetica"/>
        </w:rPr>
        <w:t>2010).</w:t>
      </w:r>
    </w:p>
    <w:p w14:paraId="7B4FDD48" w14:textId="77777777" w:rsidR="00F6236D" w:rsidRPr="008025EE" w:rsidRDefault="00F6236D" w:rsidP="00F85716">
      <w:pPr>
        <w:ind w:left="720" w:hanging="720"/>
        <w:rPr>
          <w:rFonts w:ascii="Helvetica" w:hAnsi="Helvetica"/>
        </w:rPr>
      </w:pPr>
    </w:p>
    <w:p w14:paraId="41E8FB9B" w14:textId="598829D9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>“Harry Laughlin.” The Encyclopedia of Immigration, Migration, and Nativism in American History. James S. Olsen and Bradley A. Olsen, eds. New York: Facts on Fi</w:t>
      </w:r>
      <w:r w:rsidR="00547408" w:rsidRPr="008025EE">
        <w:rPr>
          <w:rFonts w:ascii="Helvetica" w:hAnsi="Helvetica"/>
        </w:rPr>
        <w:t>le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(2010).</w:t>
      </w:r>
    </w:p>
    <w:p w14:paraId="22094B3E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59984C82" w14:textId="57BA44B8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“Lothrop Stoddard.”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 (2010).</w:t>
      </w:r>
    </w:p>
    <w:p w14:paraId="42BBFFE7" w14:textId="77777777" w:rsidR="00547408" w:rsidRPr="008025EE" w:rsidRDefault="00547408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4155113E" w14:textId="1FEB2D59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“Brother, Can You Spare a Dime.”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389-390.</w:t>
      </w:r>
    </w:p>
    <w:p w14:paraId="7783469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2374116" w14:textId="1C377564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“Bob Crosby.”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394-395.</w:t>
      </w:r>
    </w:p>
    <w:p w14:paraId="1CC887CA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540E1CF6" w14:textId="169F50CD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“Earl ‘Fatha’ Hines.”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451-452.</w:t>
      </w:r>
    </w:p>
    <w:p w14:paraId="3C79EC46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2C6A0A47" w14:textId="78EB8948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“Gene Krupa.”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461-462.</w:t>
      </w:r>
    </w:p>
    <w:p w14:paraId="7B191F41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DD0FC2C" w14:textId="7EFE93ED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lastRenderedPageBreak/>
        <w:tab/>
      </w:r>
      <w:r w:rsidR="00547408" w:rsidRPr="008025EE">
        <w:rPr>
          <w:rFonts w:ascii="Helvetica" w:hAnsi="Helvetica"/>
        </w:rPr>
        <w:t xml:space="preserve">“Kay Kyser.”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462-463.</w:t>
      </w:r>
    </w:p>
    <w:p w14:paraId="2566EBB1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786CB89E" w14:textId="077DE635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“Helen Ward.”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513-515.</w:t>
      </w:r>
    </w:p>
    <w:p w14:paraId="7DF384FF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24237BB" w14:textId="03F54384" w:rsidR="00547408" w:rsidRPr="008025EE" w:rsidRDefault="002F5638" w:rsidP="00F85716">
      <w:pPr>
        <w:tabs>
          <w:tab w:val="left" w:pos="720"/>
          <w:tab w:val="left" w:pos="1260"/>
          <w:tab w:val="left" w:pos="144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“Population and Demographics.” </w:t>
      </w:r>
      <w:r w:rsidR="00547408" w:rsidRPr="008025EE">
        <w:rPr>
          <w:rFonts w:ascii="Helvetica" w:hAnsi="Helvetica"/>
          <w:i/>
        </w:rPr>
        <w:t>Encyclopedia of the Jazz Age</w:t>
      </w:r>
      <w:r w:rsidR="00547408" w:rsidRPr="008025EE">
        <w:rPr>
          <w:rFonts w:ascii="Helvetica" w:hAnsi="Helvetica"/>
        </w:rPr>
        <w:t xml:space="preserve">. James </w:t>
      </w:r>
      <w:proofErr w:type="spellStart"/>
      <w:r w:rsidR="00547408" w:rsidRPr="008025EE">
        <w:rPr>
          <w:rFonts w:ascii="Helvetica" w:hAnsi="Helvetica"/>
        </w:rPr>
        <w:t>Ciment</w:t>
      </w:r>
      <w:proofErr w:type="spellEnd"/>
      <w:r w:rsidR="00547408" w:rsidRPr="008025EE">
        <w:rPr>
          <w:rFonts w:ascii="Helvetica" w:hAnsi="Helvetica"/>
        </w:rPr>
        <w:t>, ed. New York: M.E. Sharpe (2008), 415-418.</w:t>
      </w:r>
    </w:p>
    <w:p w14:paraId="4160B59C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3623EFC0" w14:textId="732BE4A2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“Birth Control.” </w:t>
      </w:r>
      <w:r w:rsidR="00547408" w:rsidRPr="008025EE">
        <w:rPr>
          <w:rFonts w:ascii="Helvetica" w:hAnsi="Helvetica"/>
          <w:i/>
        </w:rPr>
        <w:t>Encyclopedia of the Jazz Age</w:t>
      </w:r>
      <w:r w:rsidR="00547408" w:rsidRPr="008025EE">
        <w:rPr>
          <w:rFonts w:ascii="Helvetica" w:hAnsi="Helvetica"/>
        </w:rPr>
        <w:t xml:space="preserve">. James </w:t>
      </w:r>
      <w:proofErr w:type="spellStart"/>
      <w:r w:rsidR="00547408" w:rsidRPr="008025EE">
        <w:rPr>
          <w:rFonts w:ascii="Helvetica" w:hAnsi="Helvetica"/>
        </w:rPr>
        <w:t>Ciment</w:t>
      </w:r>
      <w:proofErr w:type="spellEnd"/>
      <w:r w:rsidR="00547408" w:rsidRPr="008025EE">
        <w:rPr>
          <w:rFonts w:ascii="Helvetica" w:hAnsi="Helvetica"/>
        </w:rPr>
        <w:t>, ed.  New York: M.E. Sharpe (2008), 102-103.</w:t>
      </w:r>
    </w:p>
    <w:p w14:paraId="1BB16D9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00C54532" w14:textId="75EF1834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“Racial Science.” </w:t>
      </w:r>
      <w:r w:rsidR="00547408" w:rsidRPr="008025EE">
        <w:rPr>
          <w:rFonts w:ascii="Helvetica" w:hAnsi="Helvetica"/>
          <w:i/>
        </w:rPr>
        <w:t>Dictionary of American History,</w:t>
      </w:r>
      <w:r w:rsidR="00547408" w:rsidRPr="008025EE">
        <w:rPr>
          <w:rFonts w:ascii="Helvetica" w:hAnsi="Helvetica"/>
        </w:rPr>
        <w:t xml:space="preserve"> </w:t>
      </w:r>
      <w:r w:rsidR="00547408" w:rsidRPr="008025EE">
        <w:rPr>
          <w:rFonts w:ascii="Helvetica" w:hAnsi="Helvetica"/>
          <w:i/>
        </w:rPr>
        <w:t>Volume 7, Quakers to Suburb</w:t>
      </w:r>
      <w:r w:rsidR="00547408" w:rsidRPr="008025EE">
        <w:rPr>
          <w:rFonts w:ascii="Helvetica" w:hAnsi="Helvetica"/>
        </w:rPr>
        <w:t>.  New York: Charles Scribner’s Sons (2003), 12-13.</w:t>
      </w:r>
    </w:p>
    <w:p w14:paraId="2AFC49C2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2BA672F7" w14:textId="70807EBF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>Journal:</w:t>
      </w:r>
    </w:p>
    <w:p w14:paraId="2B954AC1" w14:textId="77777777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1961A838" w14:textId="567B1501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Co-founder and editor, </w:t>
      </w:r>
      <w:r w:rsidRPr="008025EE">
        <w:rPr>
          <w:rFonts w:ascii="Helvetica" w:hAnsi="Helvetica"/>
          <w:i/>
        </w:rPr>
        <w:t>Northeast Ohio Journal of History</w:t>
      </w:r>
      <w:r w:rsidRPr="008025EE">
        <w:rPr>
          <w:rFonts w:ascii="Helvetica" w:hAnsi="Helvetica"/>
        </w:rPr>
        <w:t>, 2002-</w:t>
      </w:r>
      <w:r w:rsidR="00F45EB1" w:rsidRPr="008025EE">
        <w:rPr>
          <w:rFonts w:ascii="Helvetica" w:hAnsi="Helvetica"/>
        </w:rPr>
        <w:t>2016</w:t>
      </w:r>
      <w:r w:rsidR="001174D6">
        <w:rPr>
          <w:rFonts w:ascii="Helvetica" w:hAnsi="Helvetica"/>
        </w:rPr>
        <w:t>.</w:t>
      </w:r>
    </w:p>
    <w:p w14:paraId="527F1CDC" w14:textId="77777777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1830211" w14:textId="714F49CD" w:rsidR="00547408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  Book Reviews:</w:t>
      </w:r>
    </w:p>
    <w:p w14:paraId="09CF3583" w14:textId="6D4495C3" w:rsidR="0018440D" w:rsidRDefault="0018440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7B325C5D" w14:textId="1987FC0E" w:rsidR="0018440D" w:rsidRPr="0018440D" w:rsidRDefault="0018440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Pr="0018440D">
        <w:rPr>
          <w:rFonts w:ascii="Helvetica" w:hAnsi="Helvetica"/>
          <w:i/>
          <w:iCs/>
        </w:rPr>
        <w:t>America’s First Interstate: The National Road, 1806-1853</w:t>
      </w:r>
      <w:r>
        <w:rPr>
          <w:rFonts w:ascii="Helvetica" w:hAnsi="Helvetica"/>
          <w:i/>
          <w:iCs/>
        </w:rPr>
        <w:t xml:space="preserve">, </w:t>
      </w:r>
      <w:r>
        <w:rPr>
          <w:rFonts w:ascii="Helvetica" w:hAnsi="Helvetica"/>
        </w:rPr>
        <w:t xml:space="preserve">by </w:t>
      </w:r>
      <w:r w:rsidRPr="0018440D">
        <w:rPr>
          <w:rFonts w:ascii="Helvetica" w:hAnsi="Helvetica"/>
        </w:rPr>
        <w:t xml:space="preserve">Roger Pickenpaugh. </w:t>
      </w:r>
      <w:r>
        <w:rPr>
          <w:rFonts w:ascii="Helvetica" w:hAnsi="Helvetica"/>
          <w:i/>
          <w:iCs/>
        </w:rPr>
        <w:t>Ohio Valley History</w:t>
      </w:r>
      <w:r>
        <w:rPr>
          <w:rFonts w:ascii="Helvetica" w:hAnsi="Helvetica"/>
        </w:rPr>
        <w:t xml:space="preserve"> </w:t>
      </w:r>
      <w:r w:rsidR="00F144BC">
        <w:rPr>
          <w:rFonts w:ascii="Helvetica" w:hAnsi="Helvetica"/>
        </w:rPr>
        <w:t>21(4): 80-81 (</w:t>
      </w:r>
      <w:r w:rsidR="0027761A">
        <w:rPr>
          <w:rFonts w:ascii="Helvetica" w:hAnsi="Helvetica"/>
        </w:rPr>
        <w:t>Winter</w:t>
      </w:r>
      <w:r w:rsidR="002F5638">
        <w:rPr>
          <w:rFonts w:ascii="Helvetica" w:hAnsi="Helvetica"/>
        </w:rPr>
        <w:t xml:space="preserve"> 2021</w:t>
      </w:r>
      <w:r>
        <w:rPr>
          <w:rFonts w:ascii="Helvetica" w:hAnsi="Helvetica"/>
        </w:rPr>
        <w:t>).</w:t>
      </w:r>
    </w:p>
    <w:p w14:paraId="49F33C1D" w14:textId="77777777" w:rsidR="00C173A3" w:rsidRPr="008025EE" w:rsidRDefault="00C173A3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679F70BB" w14:textId="0DAED1E6" w:rsidR="00F7429B" w:rsidRDefault="00655B45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F7429B" w:rsidRPr="00F7429B">
        <w:rPr>
          <w:rFonts w:ascii="Helvetica" w:hAnsi="Helvetica"/>
          <w:i/>
        </w:rPr>
        <w:t>From Warm Center to Ragged Edge: The Erosion of Midwestern Literary and Historical Regionalism, 1920–1965</w:t>
      </w:r>
      <w:r w:rsidR="00F7429B">
        <w:rPr>
          <w:rFonts w:ascii="Helvetica" w:hAnsi="Helvetica"/>
          <w:i/>
        </w:rPr>
        <w:t>,</w:t>
      </w:r>
      <w:r w:rsidR="00F7429B" w:rsidRPr="00F7429B">
        <w:rPr>
          <w:rFonts w:ascii="Helvetica" w:hAnsi="Helvetica"/>
        </w:rPr>
        <w:t xml:space="preserve"> by Jon K. Lauck</w:t>
      </w:r>
      <w:r w:rsidR="007271EA">
        <w:rPr>
          <w:rFonts w:ascii="Helvetica" w:hAnsi="Helvetica"/>
        </w:rPr>
        <w:t xml:space="preserve">. </w:t>
      </w:r>
      <w:r w:rsidR="007271EA">
        <w:rPr>
          <w:rFonts w:ascii="Helvetica" w:hAnsi="Helvetica"/>
          <w:i/>
        </w:rPr>
        <w:t xml:space="preserve">Ohio History </w:t>
      </w:r>
      <w:r w:rsidR="007271EA">
        <w:rPr>
          <w:rFonts w:ascii="Helvetica" w:hAnsi="Helvetica"/>
        </w:rPr>
        <w:t>125(2): 78-80 (September 2018)</w:t>
      </w:r>
      <w:r w:rsidR="00D41B44">
        <w:rPr>
          <w:rFonts w:ascii="Helvetica" w:hAnsi="Helvetica"/>
        </w:rPr>
        <w:t>.</w:t>
      </w:r>
    </w:p>
    <w:p w14:paraId="2E0D58CF" w14:textId="77777777" w:rsidR="00F7429B" w:rsidRDefault="00F7429B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1355FAC8" w14:textId="06B7254C" w:rsidR="00F6236D" w:rsidRPr="008025EE" w:rsidRDefault="00F7429B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655B45" w:rsidRPr="008025EE">
        <w:rPr>
          <w:rFonts w:ascii="Helvetica" w:hAnsi="Helvetica"/>
          <w:i/>
        </w:rPr>
        <w:t>Columbus, Ohio: Two Centuries of Business and Environmental Change,</w:t>
      </w:r>
      <w:r w:rsidR="00655B45" w:rsidRPr="008025EE">
        <w:rPr>
          <w:rFonts w:ascii="Helvetica" w:hAnsi="Helvetica"/>
        </w:rPr>
        <w:t xml:space="preserve"> by </w:t>
      </w:r>
      <w:proofErr w:type="spellStart"/>
      <w:r w:rsidR="00655B45" w:rsidRPr="008025EE">
        <w:rPr>
          <w:rFonts w:ascii="Helvetica" w:hAnsi="Helvetica"/>
        </w:rPr>
        <w:t>Mansel</w:t>
      </w:r>
      <w:proofErr w:type="spellEnd"/>
      <w:r w:rsidR="00655B45" w:rsidRPr="008025EE">
        <w:rPr>
          <w:rFonts w:ascii="Helvetica" w:hAnsi="Helvetica"/>
        </w:rPr>
        <w:t xml:space="preserve"> G. Blackford. </w:t>
      </w:r>
      <w:r w:rsidR="00655B45" w:rsidRPr="008025EE">
        <w:rPr>
          <w:rFonts w:ascii="Helvetica" w:hAnsi="Helvetica"/>
          <w:i/>
        </w:rPr>
        <w:t>Enterprise and Society: The International Journal of Business History</w:t>
      </w:r>
      <w:r w:rsidR="0088746E" w:rsidRPr="008025EE">
        <w:rPr>
          <w:rFonts w:ascii="Helvetica" w:hAnsi="Helvetica"/>
        </w:rPr>
        <w:t xml:space="preserve"> 18(3): 737-739 (September 2017).</w:t>
      </w:r>
    </w:p>
    <w:p w14:paraId="648280C1" w14:textId="77777777" w:rsidR="00F6236D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7D924B7E" w14:textId="3B1E85B0" w:rsidR="00F6236D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The American Midwest: An Interpretive Encyclopedia, edited by Richard Sisson, Christian </w:t>
      </w:r>
      <w:proofErr w:type="spellStart"/>
      <w:r w:rsidRPr="008025EE">
        <w:rPr>
          <w:rFonts w:ascii="Helvetica" w:hAnsi="Helvetica"/>
        </w:rPr>
        <w:t>Zacher</w:t>
      </w:r>
      <w:proofErr w:type="spellEnd"/>
      <w:r w:rsidRPr="008025EE">
        <w:rPr>
          <w:rFonts w:ascii="Helvetica" w:hAnsi="Helvetica"/>
        </w:rPr>
        <w:t xml:space="preserve">, and Andrew Cayton. </w:t>
      </w:r>
      <w:r w:rsidRPr="0018440D">
        <w:rPr>
          <w:rFonts w:ascii="Helvetica" w:hAnsi="Helvetica"/>
          <w:i/>
          <w:iCs/>
        </w:rPr>
        <w:t xml:space="preserve">Ohio History </w:t>
      </w:r>
      <w:r w:rsidRPr="008025EE">
        <w:rPr>
          <w:rFonts w:ascii="Helvetica" w:hAnsi="Helvetica"/>
        </w:rPr>
        <w:t>(115): 121-123 (2008).</w:t>
      </w:r>
    </w:p>
    <w:p w14:paraId="706729BD" w14:textId="77777777" w:rsidR="00F6236D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40B9395C" w14:textId="1CFB89CE" w:rsidR="00547408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Suburban Steel: The Magnificent Failure of the</w:t>
      </w:r>
      <w:r w:rsidR="00547408" w:rsidRPr="008025EE">
        <w:rPr>
          <w:rFonts w:ascii="Helvetica" w:hAnsi="Helvetica"/>
          <w:i/>
        </w:rPr>
        <w:t xml:space="preserve"> </w:t>
      </w:r>
      <w:proofErr w:type="spellStart"/>
      <w:r w:rsidR="00547408" w:rsidRPr="008025EE">
        <w:rPr>
          <w:rFonts w:ascii="Helvetica" w:hAnsi="Helvetica"/>
          <w:i/>
        </w:rPr>
        <w:t>Lustron</w:t>
      </w:r>
      <w:proofErr w:type="spellEnd"/>
      <w:r w:rsidR="00547408" w:rsidRPr="008025EE">
        <w:rPr>
          <w:rFonts w:ascii="Helvetica" w:hAnsi="Helvetica"/>
          <w:i/>
        </w:rPr>
        <w:t xml:space="preserve"> Corporation, 1945-1951 </w:t>
      </w:r>
      <w:r w:rsidR="00547408" w:rsidRPr="008025EE">
        <w:rPr>
          <w:rFonts w:ascii="Helvetica" w:hAnsi="Helvetica"/>
        </w:rPr>
        <w:t xml:space="preserve">by Douglas </w:t>
      </w:r>
      <w:proofErr w:type="spellStart"/>
      <w:r w:rsidR="00547408" w:rsidRPr="008025EE">
        <w:rPr>
          <w:rFonts w:ascii="Helvetica" w:hAnsi="Helvetica"/>
        </w:rPr>
        <w:t>Knerr</w:t>
      </w:r>
      <w:proofErr w:type="spellEnd"/>
      <w:r w:rsidR="00547408" w:rsidRPr="008025EE">
        <w:rPr>
          <w:rFonts w:ascii="Helvetica" w:hAnsi="Helvetica"/>
        </w:rPr>
        <w:t xml:space="preserve">. </w:t>
      </w:r>
      <w:r w:rsidR="00547408" w:rsidRPr="008025EE">
        <w:rPr>
          <w:rFonts w:ascii="Helvetica" w:hAnsi="Helvetica"/>
          <w:i/>
        </w:rPr>
        <w:t>Ohio Valley History</w:t>
      </w:r>
      <w:r w:rsidR="00547408" w:rsidRPr="008025EE">
        <w:rPr>
          <w:rFonts w:ascii="Helvetica" w:hAnsi="Helvetica"/>
        </w:rPr>
        <w:t xml:space="preserve"> 7(1): 80-81 (spring 2007).</w:t>
      </w:r>
    </w:p>
    <w:p w14:paraId="1CDA6873" w14:textId="77777777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01E5B815" w14:textId="78E267A5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  <w:i/>
          <w:color w:val="000000"/>
        </w:rPr>
        <w:t xml:space="preserve">Cradles of Conscience: Ohio’s Independent Colleges and Universities, </w:t>
      </w:r>
      <w:r w:rsidRPr="008025EE">
        <w:rPr>
          <w:rFonts w:ascii="Helvetica" w:hAnsi="Helvetica"/>
          <w:color w:val="000000"/>
        </w:rPr>
        <w:t xml:space="preserve">edited by John William Oliver Jr., James A. Hodges, and James H. O’Donnell.  </w:t>
      </w:r>
      <w:r w:rsidRPr="008025EE">
        <w:rPr>
          <w:rFonts w:ascii="Helvetica" w:hAnsi="Helvetica"/>
          <w:i/>
          <w:color w:val="000000"/>
        </w:rPr>
        <w:t>Northeast Ohio Journal of History</w:t>
      </w:r>
      <w:r w:rsidRPr="008025EE">
        <w:rPr>
          <w:rFonts w:ascii="Helvetica" w:hAnsi="Helvetica"/>
          <w:color w:val="000000"/>
        </w:rPr>
        <w:t xml:space="preserve"> 3(2):80-83 (fall 2005).</w:t>
      </w:r>
    </w:p>
    <w:p w14:paraId="64D3A8DC" w14:textId="77777777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2701F8B6" w14:textId="20AF0D8B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lastRenderedPageBreak/>
        <w:tab/>
      </w:r>
      <w:r w:rsidRPr="008025EE">
        <w:rPr>
          <w:rFonts w:ascii="Helvetica" w:hAnsi="Helvetica"/>
          <w:i/>
        </w:rPr>
        <w:t>The Lysenko Effect: The Politics of Science</w:t>
      </w:r>
      <w:r w:rsidRPr="008025EE">
        <w:rPr>
          <w:rFonts w:ascii="Helvetica" w:hAnsi="Helvetica"/>
        </w:rPr>
        <w:t xml:space="preserve"> by Nils Roll-Hansen. </w:t>
      </w:r>
      <w:r w:rsidRPr="008025EE">
        <w:rPr>
          <w:rFonts w:ascii="Helvetica" w:hAnsi="Helvetica"/>
          <w:i/>
        </w:rPr>
        <w:t>Quarterly Review of Biology</w:t>
      </w:r>
      <w:r w:rsidRPr="008025EE">
        <w:rPr>
          <w:rFonts w:ascii="Helvetica" w:hAnsi="Helvetica"/>
        </w:rPr>
        <w:t xml:space="preserve"> 80(3): 344 (fall 2005).</w:t>
      </w:r>
    </w:p>
    <w:p w14:paraId="11AF211B" w14:textId="77777777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0695CB20" w14:textId="76A756D9" w:rsidR="00547408" w:rsidRPr="008025EE" w:rsidRDefault="002F5638" w:rsidP="002F5638">
      <w:pPr>
        <w:spacing w:line="240" w:lineRule="atLeast"/>
        <w:ind w:left="720" w:hanging="720"/>
        <w:rPr>
          <w:rFonts w:ascii="Helvetica" w:hAnsi="Helvetica"/>
          <w:b/>
          <w:i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Fun, Cheap, &amp; Easy: My Life in Ohio Politics, 1949-1964</w:t>
      </w:r>
      <w:r w:rsidR="00547408" w:rsidRPr="008025EE">
        <w:rPr>
          <w:rFonts w:ascii="Helvetica" w:hAnsi="Helvetica"/>
        </w:rPr>
        <w:t xml:space="preserve"> by Frances McGovern. </w:t>
      </w:r>
      <w:r w:rsidR="00547408" w:rsidRPr="008025EE">
        <w:rPr>
          <w:rFonts w:ascii="Helvetica" w:hAnsi="Helvetica"/>
          <w:i/>
        </w:rPr>
        <w:t xml:space="preserve">Ohio Valley History </w:t>
      </w:r>
      <w:r w:rsidR="00547408" w:rsidRPr="008025EE">
        <w:rPr>
          <w:rFonts w:ascii="Helvetica" w:hAnsi="Helvetica"/>
        </w:rPr>
        <w:t>4(1): 87-89 (spring 2004).</w:t>
      </w:r>
      <w:r w:rsidR="00547408" w:rsidRPr="008025EE">
        <w:rPr>
          <w:rFonts w:ascii="Helvetica" w:hAnsi="Helvetica"/>
          <w:i/>
        </w:rPr>
        <w:t xml:space="preserve"> </w:t>
      </w:r>
    </w:p>
    <w:p w14:paraId="3B9E3496" w14:textId="77777777" w:rsidR="00547408" w:rsidRPr="008025EE" w:rsidRDefault="00547408" w:rsidP="002F5638">
      <w:pPr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3F542D8B" w14:textId="0CBBBC5F" w:rsidR="00547408" w:rsidRPr="008025EE" w:rsidRDefault="002F563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  <w:b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Ohio States</w:t>
      </w:r>
      <w:r w:rsidR="00547408" w:rsidRPr="008025EE">
        <w:rPr>
          <w:rFonts w:ascii="Helvetica" w:hAnsi="Helvetica"/>
        </w:rPr>
        <w:t xml:space="preserve"> by Jeffrey Hammond.  </w:t>
      </w:r>
      <w:r w:rsidR="00547408" w:rsidRPr="008025EE">
        <w:rPr>
          <w:rFonts w:ascii="Helvetica" w:hAnsi="Helvetica"/>
          <w:i/>
        </w:rPr>
        <w:t>Northeast Ohio Journal of History</w:t>
      </w:r>
      <w:r w:rsidR="00547408" w:rsidRPr="008025EE">
        <w:rPr>
          <w:rFonts w:ascii="Helvetica" w:hAnsi="Helvetica"/>
        </w:rPr>
        <w:t xml:space="preserve"> 2(1): 51-52 (fall 2003).</w:t>
      </w:r>
    </w:p>
    <w:p w14:paraId="1B63F92D" w14:textId="77777777" w:rsidR="00547408" w:rsidRPr="008025EE" w:rsidRDefault="0054740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655AF85B" w14:textId="19362D9B" w:rsidR="00547408" w:rsidRPr="008025EE" w:rsidRDefault="002F5638" w:rsidP="002F5638">
      <w:pPr>
        <w:tabs>
          <w:tab w:val="left" w:pos="99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 xml:space="preserve">Ohio: The History of a People </w:t>
      </w:r>
      <w:r w:rsidR="00547408" w:rsidRPr="008025EE">
        <w:rPr>
          <w:rFonts w:ascii="Helvetica" w:hAnsi="Helvetica"/>
        </w:rPr>
        <w:t xml:space="preserve">by Andrew R.L. Cayton. </w:t>
      </w:r>
      <w:r w:rsidR="00547408" w:rsidRPr="008025EE">
        <w:rPr>
          <w:rFonts w:ascii="Helvetica" w:hAnsi="Helvetica"/>
          <w:i/>
        </w:rPr>
        <w:t xml:space="preserve">Ohio Valley History </w:t>
      </w:r>
      <w:r w:rsidR="00547408" w:rsidRPr="008025EE">
        <w:rPr>
          <w:rFonts w:ascii="Helvetica" w:hAnsi="Helvetica"/>
        </w:rPr>
        <w:t xml:space="preserve"> 3(2): 55-56 (summer 2003).</w:t>
      </w:r>
    </w:p>
    <w:p w14:paraId="6DF6A00F" w14:textId="77777777" w:rsidR="00547408" w:rsidRPr="008025EE" w:rsidRDefault="0054740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  <w:b/>
        </w:rPr>
      </w:pPr>
    </w:p>
    <w:p w14:paraId="296759F5" w14:textId="4E804369" w:rsidR="00547408" w:rsidRPr="008025EE" w:rsidRDefault="002F563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When Oberlin was King of the Gridiron</w:t>
      </w:r>
      <w:r w:rsidR="00547408" w:rsidRPr="008025EE">
        <w:rPr>
          <w:rFonts w:ascii="Helvetica" w:hAnsi="Helvetica"/>
        </w:rPr>
        <w:t xml:space="preserve"> by Nat Brandt.</w:t>
      </w:r>
      <w:r w:rsidR="00547408" w:rsidRPr="008025EE">
        <w:rPr>
          <w:rFonts w:ascii="Helvetica" w:hAnsi="Helvetica"/>
          <w:i/>
        </w:rPr>
        <w:t xml:space="preserve"> Northeast Ohio Journal of History </w:t>
      </w:r>
      <w:r w:rsidR="00547408" w:rsidRPr="008025EE">
        <w:rPr>
          <w:rFonts w:ascii="Helvetica" w:hAnsi="Helvetica"/>
        </w:rPr>
        <w:t>1 (1): 42-43 (fall 2002).</w:t>
      </w:r>
    </w:p>
    <w:p w14:paraId="7CF2E53D" w14:textId="77777777" w:rsidR="00547408" w:rsidRPr="008025EE" w:rsidRDefault="0054740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0D51622E" w14:textId="29A70483" w:rsidR="00547408" w:rsidRPr="008025EE" w:rsidRDefault="002F5638" w:rsidP="002F5638">
      <w:pPr>
        <w:tabs>
          <w:tab w:val="left" w:pos="990"/>
        </w:tabs>
        <w:ind w:left="720" w:hanging="720"/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Ohio: A History</w:t>
      </w:r>
      <w:r w:rsidR="00547408" w:rsidRPr="008025EE">
        <w:rPr>
          <w:rFonts w:ascii="Helvetica" w:hAnsi="Helvetica"/>
        </w:rPr>
        <w:t xml:space="preserve"> by Walter </w:t>
      </w:r>
      <w:proofErr w:type="spellStart"/>
      <w:r w:rsidR="00547408" w:rsidRPr="008025EE">
        <w:rPr>
          <w:rFonts w:ascii="Helvetica" w:hAnsi="Helvetica"/>
        </w:rPr>
        <w:t>Havighurst</w:t>
      </w:r>
      <w:proofErr w:type="spellEnd"/>
      <w:r w:rsidR="00547408" w:rsidRPr="008025EE">
        <w:rPr>
          <w:rFonts w:ascii="Helvetica" w:hAnsi="Helvetica"/>
        </w:rPr>
        <w:t xml:space="preserve">.  </w:t>
      </w:r>
      <w:r w:rsidR="00547408" w:rsidRPr="008025EE">
        <w:rPr>
          <w:rFonts w:ascii="Helvetica" w:hAnsi="Helvetica"/>
          <w:i/>
        </w:rPr>
        <w:t>Northwest Ohio Quarterly</w:t>
      </w:r>
      <w:r w:rsidR="00547408" w:rsidRPr="008025EE">
        <w:rPr>
          <w:rFonts w:ascii="Helvetica" w:hAnsi="Helvetica"/>
        </w:rPr>
        <w:t xml:space="preserve"> 74 (1): 33-35 (spring 2002).</w:t>
      </w:r>
    </w:p>
    <w:p w14:paraId="440C9D5B" w14:textId="77777777" w:rsidR="002F5638" w:rsidRDefault="002F563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  <w:b/>
        </w:rPr>
      </w:pPr>
    </w:p>
    <w:p w14:paraId="06302C7F" w14:textId="5FA47AEC" w:rsidR="00C3656D" w:rsidRPr="008025EE" w:rsidRDefault="00C365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Course Materials: </w:t>
      </w:r>
      <w:r w:rsidRPr="008025EE">
        <w:rPr>
          <w:rFonts w:ascii="Helvetica" w:hAnsi="Helvetica"/>
        </w:rPr>
        <w:cr/>
        <w:t xml:space="preserve"> </w:t>
      </w:r>
    </w:p>
    <w:p w14:paraId="6BA1F4DE" w14:textId="2728A6F7" w:rsidR="00F6236D" w:rsidRPr="008025EE" w:rsidRDefault="002F563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C3656D" w:rsidRPr="008025EE">
        <w:rPr>
          <w:rFonts w:ascii="Helvetica" w:hAnsi="Helvetica"/>
        </w:rPr>
        <w:t xml:space="preserve">Test Bank for </w:t>
      </w:r>
      <w:r w:rsidR="00F6236D" w:rsidRPr="008025EE">
        <w:rPr>
          <w:rFonts w:ascii="Helvetica" w:hAnsi="Helvetica"/>
        </w:rPr>
        <w:t xml:space="preserve">The American Nation by </w:t>
      </w:r>
      <w:proofErr w:type="spellStart"/>
      <w:r w:rsidR="00F6236D" w:rsidRPr="008025EE">
        <w:rPr>
          <w:rFonts w:ascii="Helvetica" w:hAnsi="Helvetica"/>
        </w:rPr>
        <w:t>Garraty</w:t>
      </w:r>
      <w:proofErr w:type="spellEnd"/>
      <w:r w:rsidR="00F6236D" w:rsidRPr="008025EE">
        <w:rPr>
          <w:rFonts w:ascii="Helvetica" w:hAnsi="Helvetica"/>
        </w:rPr>
        <w:t xml:space="preserve"> and Carnes,</w:t>
      </w:r>
      <w:r>
        <w:rPr>
          <w:rFonts w:ascii="Helvetica" w:hAnsi="Helvetica"/>
        </w:rPr>
        <w:t xml:space="preserve"> </w:t>
      </w:r>
      <w:r w:rsidR="00F6236D" w:rsidRPr="008025EE">
        <w:rPr>
          <w:rFonts w:ascii="Helvetica" w:hAnsi="Helvetica"/>
        </w:rPr>
        <w:t>Addison Wesley Longman, 2000.</w:t>
      </w:r>
    </w:p>
    <w:p w14:paraId="3F3BE721" w14:textId="77777777" w:rsidR="00F6236D" w:rsidRPr="008025EE" w:rsidRDefault="00F623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81EB361" w14:textId="741CB97B" w:rsidR="00F6236D" w:rsidRPr="008025EE" w:rsidRDefault="0039610B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 xml:space="preserve">Other </w:t>
      </w:r>
      <w:r w:rsidR="00F6236D" w:rsidRPr="008025EE">
        <w:rPr>
          <w:rFonts w:ascii="Helvetica" w:hAnsi="Helvetica"/>
        </w:rPr>
        <w:t>Publications:</w:t>
      </w:r>
    </w:p>
    <w:p w14:paraId="4CD47AA3" w14:textId="77777777" w:rsidR="00F6236D" w:rsidRPr="008025EE" w:rsidRDefault="00F623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0E71965C" w14:textId="799B4A5A" w:rsidR="00F6236D" w:rsidRPr="008025EE" w:rsidRDefault="002F563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>Skeletons out of the Closet" (with Bruce Latimer).  Explorer 38 (Spring 1998): 16-18.</w:t>
      </w:r>
    </w:p>
    <w:p w14:paraId="36A2046A" w14:textId="77777777" w:rsidR="00F6236D" w:rsidRPr="008025EE" w:rsidRDefault="00F6236D" w:rsidP="002F5638">
      <w:pPr>
        <w:tabs>
          <w:tab w:val="left" w:pos="990"/>
          <w:tab w:val="left" w:pos="1800"/>
        </w:tabs>
        <w:ind w:left="720" w:hanging="720"/>
        <w:rPr>
          <w:rFonts w:ascii="Helvetica" w:hAnsi="Helvetica"/>
        </w:rPr>
      </w:pPr>
    </w:p>
    <w:p w14:paraId="00902ACE" w14:textId="7BA17409" w:rsidR="00C3656D" w:rsidRPr="008025EE" w:rsidRDefault="00F623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"The Controversy over Slavery in the Chu</w:t>
      </w:r>
      <w:r w:rsidR="00C3656D" w:rsidRPr="008025EE">
        <w:rPr>
          <w:rFonts w:ascii="Helvetica" w:hAnsi="Helvetica"/>
        </w:rPr>
        <w:t>rch of God: An Interpretation.”</w:t>
      </w:r>
      <w:r w:rsidR="002F5638">
        <w:rPr>
          <w:rFonts w:ascii="Helvetica" w:hAnsi="Helvetica"/>
        </w:rPr>
        <w:t xml:space="preserve"> </w:t>
      </w:r>
      <w:r w:rsidR="00C3656D" w:rsidRPr="008025EE">
        <w:rPr>
          <w:rFonts w:ascii="Helvetica" w:hAnsi="Helvetica"/>
          <w:i/>
        </w:rPr>
        <w:t xml:space="preserve">Churches of God Historical Society News. </w:t>
      </w:r>
      <w:r w:rsidR="00C3656D" w:rsidRPr="008025EE">
        <w:rPr>
          <w:rFonts w:ascii="Helvetica" w:hAnsi="Helvetica"/>
        </w:rPr>
        <w:t>3, no. 2 (1994):  1-8.</w:t>
      </w:r>
    </w:p>
    <w:p w14:paraId="35C6E193" w14:textId="77777777" w:rsidR="00C3656D" w:rsidRPr="008025EE" w:rsidRDefault="00C3656D" w:rsidP="002F563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480D7536" w14:textId="77777777" w:rsidR="0039610B" w:rsidRDefault="0039610B" w:rsidP="0039610B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3179FF11" w14:textId="3D6ADF83" w:rsidR="0039610B" w:rsidRPr="008025EE" w:rsidRDefault="0039610B" w:rsidP="0039610B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 xml:space="preserve">WORKS IN PROGRESS </w:t>
      </w:r>
    </w:p>
    <w:p w14:paraId="303B01D3" w14:textId="77777777" w:rsidR="0039610B" w:rsidRPr="008025EE" w:rsidRDefault="0039610B" w:rsidP="0039610B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2C1BC8A" w14:textId="381442DD" w:rsidR="0039610B" w:rsidRPr="008025EE" w:rsidRDefault="0039610B" w:rsidP="0039610B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B64741">
        <w:rPr>
          <w:rFonts w:ascii="Helvetica" w:hAnsi="Helvetica"/>
          <w:i/>
        </w:rPr>
        <w:t>State of the Game: Ohio and the Creation of a Football Culture</w:t>
      </w:r>
      <w:r w:rsidRPr="008025EE">
        <w:rPr>
          <w:rFonts w:ascii="Helvetica" w:hAnsi="Helvetica"/>
          <w:i/>
        </w:rPr>
        <w:t>.</w:t>
      </w:r>
      <w:r w:rsidRPr="008025EE">
        <w:rPr>
          <w:rFonts w:ascii="Helvetica" w:hAnsi="Helvetica"/>
        </w:rPr>
        <w:t xml:space="preserve">  Book manuscript under </w:t>
      </w:r>
      <w:r>
        <w:rPr>
          <w:rFonts w:ascii="Helvetica" w:hAnsi="Helvetica"/>
        </w:rPr>
        <w:t>preparation.</w:t>
      </w:r>
    </w:p>
    <w:p w14:paraId="29C89BD9" w14:textId="77777777" w:rsidR="00C3656D" w:rsidRPr="008025EE" w:rsidRDefault="00C3656D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EB2EEA4" w14:textId="77777777" w:rsidR="0039610B" w:rsidRDefault="0039610B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100F91CD" w14:textId="2563BF69" w:rsidR="00A00279" w:rsidRPr="008025EE" w:rsidRDefault="00A00279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  <w:b/>
        </w:rPr>
        <w:t>MUSEUM EXHIBIT</w:t>
      </w:r>
      <w:r w:rsidR="00065A87" w:rsidRPr="008025EE">
        <w:rPr>
          <w:rFonts w:ascii="Helvetica" w:hAnsi="Helvetica"/>
          <w:b/>
        </w:rPr>
        <w:t>S</w:t>
      </w:r>
    </w:p>
    <w:p w14:paraId="40592144" w14:textId="77777777" w:rsidR="00A00279" w:rsidRPr="008025EE" w:rsidRDefault="00A0027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365E0598" w14:textId="4D9B8047" w:rsidR="00503A49" w:rsidRPr="008025EE" w:rsidRDefault="00503A49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065A87" w:rsidRPr="008025EE">
        <w:rPr>
          <w:rFonts w:ascii="Helvetica" w:hAnsi="Helvetica"/>
        </w:rPr>
        <w:t>Historical Consultant</w:t>
      </w:r>
      <w:r w:rsidRPr="008025EE">
        <w:rPr>
          <w:rFonts w:ascii="Helvetica" w:hAnsi="Helvetica"/>
        </w:rPr>
        <w:t>/Content Review Committee member</w:t>
      </w:r>
      <w:r w:rsidR="00065A87" w:rsidRPr="008025EE">
        <w:rPr>
          <w:rFonts w:ascii="Helvetica" w:hAnsi="Helvetica"/>
        </w:rPr>
        <w:t xml:space="preserve">: </w:t>
      </w:r>
      <w:r w:rsidR="001174D6">
        <w:rPr>
          <w:rFonts w:ascii="Helvetica" w:hAnsi="Helvetica"/>
        </w:rPr>
        <w:t>National</w:t>
      </w:r>
      <w:r w:rsidR="00065A87" w:rsidRPr="008025EE">
        <w:rPr>
          <w:rFonts w:ascii="Helvetica" w:hAnsi="Helvetica"/>
        </w:rPr>
        <w:t xml:space="preserve"> Veterans </w:t>
      </w:r>
    </w:p>
    <w:p w14:paraId="50097488" w14:textId="3436ABC3" w:rsidR="00065A87" w:rsidRDefault="00503A4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="001174D6">
        <w:rPr>
          <w:rFonts w:ascii="Helvetica" w:hAnsi="Helvetica"/>
        </w:rPr>
        <w:t>Me</w:t>
      </w:r>
      <w:r w:rsidR="008C064F">
        <w:rPr>
          <w:rFonts w:ascii="Helvetica" w:hAnsi="Helvetica"/>
        </w:rPr>
        <w:t>morial and Museum, Columbus, OH, Grand Opening, October 2018.</w:t>
      </w:r>
    </w:p>
    <w:p w14:paraId="61950B1E" w14:textId="77777777" w:rsidR="001174D6" w:rsidRPr="008025EE" w:rsidRDefault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5C856DB" w14:textId="77777777" w:rsidR="00A00279" w:rsidRPr="008025EE" w:rsidRDefault="00065A87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A00279" w:rsidRPr="008025EE">
        <w:rPr>
          <w:rFonts w:ascii="Helvetica" w:hAnsi="Helvetica"/>
        </w:rPr>
        <w:t xml:space="preserve">“Arts of Ohio” (with Gregory Wilson, Andrew Near, and Mark Basset), Zanesville </w:t>
      </w:r>
    </w:p>
    <w:p w14:paraId="41B8D40B" w14:textId="6270BF63" w:rsidR="00A00279" w:rsidRPr="008025EE" w:rsidRDefault="00A0027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lastRenderedPageBreak/>
        <w:tab/>
      </w:r>
      <w:r w:rsidRPr="008025EE">
        <w:rPr>
          <w:rFonts w:ascii="Helvetica" w:hAnsi="Helvetica"/>
        </w:rPr>
        <w:tab/>
        <w:t>Museum of Art, December 2013</w:t>
      </w:r>
      <w:r w:rsidR="001174D6">
        <w:rPr>
          <w:rFonts w:ascii="Helvetica" w:hAnsi="Helvetica"/>
        </w:rPr>
        <w:t>.</w:t>
      </w:r>
    </w:p>
    <w:p w14:paraId="706E7419" w14:textId="77777777" w:rsidR="00A615B0" w:rsidRPr="008025EE" w:rsidRDefault="00A615B0" w:rsidP="0057259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46AE49B0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810" w:hanging="810"/>
        <w:rPr>
          <w:rFonts w:ascii="Helvetica" w:hAnsi="Helvetica"/>
        </w:rPr>
      </w:pPr>
    </w:p>
    <w:p w14:paraId="66073956" w14:textId="77777777" w:rsidR="009E46AE" w:rsidRDefault="00547408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CONFERENCE PARTICIPATION</w:t>
      </w:r>
    </w:p>
    <w:p w14:paraId="56F95990" w14:textId="77777777" w:rsidR="001A5F77" w:rsidRDefault="001A5F77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Cs/>
        </w:rPr>
        <w:t xml:space="preserve">“State of the Game: Ohio and the Democratization of Football.” Ohio Academy of </w:t>
      </w:r>
    </w:p>
    <w:p w14:paraId="42D88082" w14:textId="7D4EA756" w:rsidR="009E46AE" w:rsidRDefault="001A5F77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>
        <w:rPr>
          <w:rFonts w:ascii="Helvetica" w:hAnsi="Helvetica"/>
          <w:bCs/>
        </w:rPr>
        <w:tab/>
        <w:t>History Annual Conference, Ada, OH, April 2023.</w:t>
      </w:r>
    </w:p>
    <w:p w14:paraId="233F8EEB" w14:textId="77777777" w:rsidR="001A5F77" w:rsidRDefault="001A5F77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366B4A54" w14:textId="7DCD83DD" w:rsidR="004A4BE8" w:rsidRPr="009E46AE" w:rsidRDefault="009E46AE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 w:rsidR="004A4BE8" w:rsidRPr="004A4BE8">
        <w:rPr>
          <w:rFonts w:ascii="Helvetica" w:hAnsi="Helvetica"/>
        </w:rPr>
        <w:t>“Anthropologically, socially and politically sound”: American eugenics, anthrop</w:t>
      </w:r>
      <w:r w:rsidR="004A4BE8">
        <w:rPr>
          <w:rFonts w:ascii="Helvetica" w:hAnsi="Helvetica"/>
        </w:rPr>
        <w:t xml:space="preserve">ology, and  the Galton Society.” </w:t>
      </w:r>
      <w:r w:rsidR="004A4BE8" w:rsidRPr="004A4BE8">
        <w:rPr>
          <w:rFonts w:ascii="Helvetica" w:hAnsi="Helvetica"/>
          <w:bCs/>
          <w:i/>
        </w:rPr>
        <w:t>A life of science: A symposium dedicated to C. Owen Lovejoy</w:t>
      </w:r>
      <w:r w:rsidR="00ED69F9">
        <w:rPr>
          <w:rFonts w:ascii="Helvetica" w:hAnsi="Helvetica"/>
          <w:bCs/>
          <w:i/>
        </w:rPr>
        <w:t xml:space="preserve"> </w:t>
      </w:r>
      <w:r w:rsidR="004A4BE8" w:rsidRPr="004A4BE8">
        <w:rPr>
          <w:rFonts w:ascii="Helvetica" w:hAnsi="Helvetica"/>
          <w:bCs/>
          <w:i/>
        </w:rPr>
        <w:t> in recognition of his many scientific contributions </w:t>
      </w:r>
      <w:r w:rsidR="004A4BE8">
        <w:rPr>
          <w:rFonts w:ascii="Helvetica" w:hAnsi="Helvetica"/>
        </w:rPr>
        <w:t xml:space="preserve">. </w:t>
      </w:r>
      <w:r w:rsidR="004A4BE8" w:rsidRPr="004A4BE8">
        <w:rPr>
          <w:rFonts w:ascii="Helvetica" w:hAnsi="Helvetica"/>
        </w:rPr>
        <w:t>Invited Poster Symposium </w:t>
      </w:r>
      <w:r w:rsidR="004A4BE8">
        <w:rPr>
          <w:rFonts w:ascii="Helvetica" w:hAnsi="Helvetica"/>
        </w:rPr>
        <w:t>, 88</w:t>
      </w:r>
      <w:r w:rsidR="004A4BE8" w:rsidRPr="004A4BE8">
        <w:rPr>
          <w:rFonts w:ascii="Helvetica" w:hAnsi="Helvetica"/>
          <w:vertAlign w:val="superscript"/>
        </w:rPr>
        <w:t>th</w:t>
      </w:r>
      <w:r w:rsidR="004A4BE8">
        <w:rPr>
          <w:rFonts w:ascii="Helvetica" w:hAnsi="Helvetica"/>
        </w:rPr>
        <w:t xml:space="preserve"> Annual Meeting of the American Association of Physical Anthropologists, Cleveland, OH, March 2019</w:t>
      </w:r>
      <w:r w:rsidR="004D43A0">
        <w:rPr>
          <w:rFonts w:ascii="Helvetica" w:hAnsi="Helvetica"/>
        </w:rPr>
        <w:t>.</w:t>
      </w:r>
    </w:p>
    <w:p w14:paraId="2E1C42D4" w14:textId="77777777" w:rsidR="004A4BE8" w:rsidRDefault="004A4BE8" w:rsidP="004A4BE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6AD1327" w14:textId="58CBC0F6" w:rsidR="004A4BE8" w:rsidRPr="004A4BE8" w:rsidRDefault="004A4BE8" w:rsidP="004A4BE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Chair and Commentator: “</w:t>
      </w:r>
      <w:r w:rsidR="004D43A0">
        <w:rPr>
          <w:rFonts w:ascii="Helvetica" w:hAnsi="Helvetica"/>
        </w:rPr>
        <w:t xml:space="preserve">Perspectives on Politics, Ohio and Beyond” panel, </w:t>
      </w:r>
      <w:r w:rsidR="004D43A0">
        <w:rPr>
          <w:rFonts w:ascii="Helvetica" w:hAnsi="Helvetica"/>
        </w:rPr>
        <w:tab/>
        <w:t>Ohio Academy of History Annual Conference, Middletown, OH, March 2019.</w:t>
      </w:r>
    </w:p>
    <w:p w14:paraId="3A4683DE" w14:textId="77777777" w:rsidR="003A7629" w:rsidRDefault="003A7629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5CAAD8A" w14:textId="6E84C1D0" w:rsidR="001174D6" w:rsidRPr="008025EE" w:rsidRDefault="001174D6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Chair and Commentator: “19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Century Presidents: New Perspectives” panel, Ohio Academy of History Annual Conference, Dayton, OH, March 2018.</w:t>
      </w:r>
    </w:p>
    <w:p w14:paraId="7C441073" w14:textId="49C98BA7" w:rsidR="00A615B0" w:rsidRPr="008025EE" w:rsidRDefault="00572598" w:rsidP="0057259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ab/>
      </w:r>
    </w:p>
    <w:p w14:paraId="5A380B3B" w14:textId="77777777" w:rsidR="00C173A3" w:rsidRPr="008025EE" w:rsidRDefault="00A615B0" w:rsidP="0057259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572598" w:rsidRPr="008025EE">
        <w:rPr>
          <w:rFonts w:ascii="Helvetica" w:hAnsi="Helvetica"/>
        </w:rPr>
        <w:t>Chair</w:t>
      </w:r>
      <w:r w:rsidR="00C173A3" w:rsidRPr="008025EE">
        <w:rPr>
          <w:rFonts w:ascii="Helvetica" w:hAnsi="Helvetica"/>
        </w:rPr>
        <w:t xml:space="preserve"> and Commentator</w:t>
      </w:r>
      <w:r w:rsidR="00572598" w:rsidRPr="008025EE">
        <w:rPr>
          <w:rFonts w:ascii="Helvetica" w:hAnsi="Helvetica"/>
        </w:rPr>
        <w:t xml:space="preserve">: “When External Factors Threatened University </w:t>
      </w:r>
    </w:p>
    <w:p w14:paraId="3313AF3A" w14:textId="77777777" w:rsidR="00B648F1" w:rsidRPr="008025EE" w:rsidRDefault="00C173A3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572598" w:rsidRPr="008025EE">
        <w:rPr>
          <w:rFonts w:ascii="Helvetica" w:hAnsi="Helvetica"/>
        </w:rPr>
        <w:t xml:space="preserve">Institutions” panel, Ohio Academy of History Annual Conference, Columbus, </w:t>
      </w:r>
    </w:p>
    <w:p w14:paraId="42CD0AD7" w14:textId="69D91FDD" w:rsidR="00207EEC" w:rsidRPr="00572598" w:rsidRDefault="00B648F1" w:rsidP="004A4BE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572598" w:rsidRPr="008025EE">
        <w:rPr>
          <w:rFonts w:ascii="Helvetica" w:hAnsi="Helvetica"/>
        </w:rPr>
        <w:t>OH, April 2017.</w:t>
      </w:r>
    </w:p>
    <w:p w14:paraId="4F25B3B8" w14:textId="77777777" w:rsidR="00207EEC" w:rsidRPr="00295C61" w:rsidRDefault="00207EEC" w:rsidP="00207EEC">
      <w:pPr>
        <w:pStyle w:val="Heading1"/>
        <w:jc w:val="left"/>
        <w:rPr>
          <w:b w:val="0"/>
        </w:rPr>
      </w:pPr>
    </w:p>
    <w:p w14:paraId="746C7CF9" w14:textId="77777777" w:rsidR="00207EEC" w:rsidRPr="00204009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“Writing </w:t>
      </w:r>
      <w:r>
        <w:rPr>
          <w:rFonts w:ascii="Helvetica" w:hAnsi="Helvetica"/>
          <w:i/>
        </w:rPr>
        <w:t>Ohio: A History of the Buckeye State</w:t>
      </w:r>
      <w:r>
        <w:rPr>
          <w:rFonts w:ascii="Helvetica" w:hAnsi="Helvetica"/>
        </w:rPr>
        <w:t xml:space="preserve"> and the State of Teaching Ohio History.” “The State of Ohio’s History” Roundtable, Ohio Academy of History Annual Conference, Ada, OH, March 2015.</w:t>
      </w:r>
    </w:p>
    <w:p w14:paraId="01034237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50FDEDE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 xml:space="preserve">“Mad </w:t>
      </w:r>
      <w:proofErr w:type="gramStart"/>
      <w:r>
        <w:rPr>
          <w:rFonts w:ascii="Helvetica" w:hAnsi="Helvetica"/>
        </w:rPr>
        <w:t>Scientists?:</w:t>
      </w:r>
      <w:proofErr w:type="gramEnd"/>
      <w:r>
        <w:rPr>
          <w:rFonts w:ascii="Helvetica" w:hAnsi="Helvetica"/>
        </w:rPr>
        <w:t xml:space="preserve"> The Early 20</w:t>
      </w:r>
      <w:r w:rsidRPr="0048005D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-Century Eugenics Movement in the United </w:t>
      </w:r>
    </w:p>
    <w:p w14:paraId="7CE5CEE6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  <w:t xml:space="preserve">States.” </w:t>
      </w:r>
      <w:r>
        <w:rPr>
          <w:rFonts w:ascii="Helvetica" w:hAnsi="Helvetica"/>
          <w:i/>
        </w:rPr>
        <w:t xml:space="preserve">Monsters of Science and Technology: Killer Robots, Mad Scientists, </w:t>
      </w:r>
    </w:p>
    <w:p w14:paraId="173F5AA6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i/>
        </w:rPr>
        <w:tab/>
        <w:t>and Abominations</w:t>
      </w:r>
      <w:r>
        <w:rPr>
          <w:rFonts w:ascii="Helvetica" w:hAnsi="Helvetica"/>
        </w:rPr>
        <w:t xml:space="preserve"> Symposium, Morrisville State College, Morrisville, NY April </w:t>
      </w:r>
    </w:p>
    <w:p w14:paraId="748546FA" w14:textId="77777777" w:rsidR="00207EEC" w:rsidRPr="00A615B0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  <w:t>2014.</w:t>
      </w:r>
    </w:p>
    <w:p w14:paraId="3800D942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39B9D4F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>Commentator: “New Perspectives on Early Twentieth-Century Urban Reform” panel, Ohio Academy of History Annual Conference. Columbus, OH (April 2014)</w:t>
      </w:r>
    </w:p>
    <w:p w14:paraId="53EE9B7E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03D008AB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>Commentator: “The Limits of Eugenics, Europe and the United States” panel, Ohio Academy of History Annual Conference. Bowling Green, OH (April 2013)</w:t>
      </w:r>
    </w:p>
    <w:p w14:paraId="5EE93E11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4FF09FD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“Funny Car Society, Theodoric of York, and </w:t>
      </w:r>
      <w:proofErr w:type="spellStart"/>
      <w:r>
        <w:rPr>
          <w:rFonts w:ascii="Helvetica" w:hAnsi="Helvetica"/>
        </w:rPr>
        <w:t>Elephantoplasty</w:t>
      </w:r>
      <w:proofErr w:type="spellEnd"/>
      <w:r>
        <w:rPr>
          <w:rFonts w:ascii="Helvetica" w:hAnsi="Helvetica"/>
        </w:rPr>
        <w:t>: Using Comedy to Illustrate Themes and Problems in the History of Science.” Comedy, Seriously? Panel, History of Science Society Annual Conference, San Diego, CA, (November 2012).</w:t>
      </w:r>
    </w:p>
    <w:p w14:paraId="372EF365" w14:textId="77777777" w:rsidR="00207EEC" w:rsidRDefault="00207EEC" w:rsidP="00207EEC">
      <w:pPr>
        <w:ind w:left="720"/>
        <w:rPr>
          <w:rFonts w:ascii="Helvetica" w:hAnsi="Helvetica"/>
        </w:rPr>
      </w:pPr>
    </w:p>
    <w:p w14:paraId="1F3C4448" w14:textId="77777777" w:rsidR="00207EEC" w:rsidRPr="0044745A" w:rsidRDefault="00207EEC" w:rsidP="00207EEC">
      <w:pPr>
        <w:ind w:left="720"/>
        <w:rPr>
          <w:rFonts w:ascii="Helvetica" w:hAnsi="Helvetica"/>
        </w:rPr>
      </w:pPr>
      <w:r>
        <w:rPr>
          <w:rFonts w:ascii="Helvetica" w:hAnsi="Helvetica"/>
        </w:rPr>
        <w:lastRenderedPageBreak/>
        <w:t>“</w:t>
      </w:r>
      <w:r w:rsidRPr="007A3623">
        <w:rPr>
          <w:rFonts w:ascii="Helvetica" w:hAnsi="Helvetica"/>
        </w:rPr>
        <w:t>Black Gold and White Knights: Economic, Political, and Legal Effects of Mobil Oil’s 1981 Takeover Attempt of Marathon Oil</w:t>
      </w:r>
      <w:r>
        <w:rPr>
          <w:rFonts w:ascii="Helvetica" w:hAnsi="Helvetica"/>
        </w:rPr>
        <w:t>.” Issues in Recent/Contemporary Ohio History Panel, Ohio Academy of History Annual Conference, Ohio Historical Society, Columbus, OH (April 2012).</w:t>
      </w:r>
    </w:p>
    <w:p w14:paraId="661448C8" w14:textId="77777777" w:rsidR="00207EEC" w:rsidRDefault="00207EEC" w:rsidP="00207EEC">
      <w:pPr>
        <w:rPr>
          <w:rFonts w:ascii="Helvetica" w:hAnsi="Helvetica"/>
        </w:rPr>
      </w:pPr>
    </w:p>
    <w:p w14:paraId="33391D90" w14:textId="77777777" w:rsidR="00207EEC" w:rsidRDefault="00207EEC" w:rsidP="00207EEC">
      <w:pPr>
        <w:ind w:left="720"/>
        <w:rPr>
          <w:rFonts w:ascii="Helvetica" w:hAnsi="Helvetica"/>
        </w:rPr>
      </w:pPr>
      <w:r>
        <w:rPr>
          <w:rFonts w:ascii="Helvetica" w:hAnsi="Helvetica"/>
        </w:rPr>
        <w:t>Commentator: “The United States Civil War” panel, Ohio Academy of History Annual Conference.  Denison University, Granville, OH (April 2011)</w:t>
      </w:r>
    </w:p>
    <w:p w14:paraId="312FEF49" w14:textId="77777777" w:rsidR="00207EEC" w:rsidRDefault="00207EEC" w:rsidP="00207EEC">
      <w:pPr>
        <w:ind w:left="720"/>
        <w:rPr>
          <w:rFonts w:ascii="Helvetica" w:hAnsi="Helvetica"/>
        </w:rPr>
      </w:pPr>
    </w:p>
    <w:p w14:paraId="16FB926C" w14:textId="77777777" w:rsidR="00207EEC" w:rsidRPr="00637808" w:rsidRDefault="00207EEC" w:rsidP="00207EEC">
      <w:pPr>
        <w:ind w:left="720"/>
        <w:rPr>
          <w:rFonts w:ascii="Helvetica" w:hAnsi="Helvetica"/>
        </w:rPr>
      </w:pPr>
      <w:r>
        <w:rPr>
          <w:rFonts w:ascii="Helvetica" w:hAnsi="Helvetica"/>
        </w:rPr>
        <w:t>“</w:t>
      </w:r>
      <w:r w:rsidRPr="00637808">
        <w:rPr>
          <w:rFonts w:ascii="Helvetica" w:hAnsi="Helvetica"/>
        </w:rPr>
        <w:t>20</w:t>
      </w:r>
      <w:r w:rsidRPr="00637808">
        <w:rPr>
          <w:rFonts w:ascii="Helvetica" w:hAnsi="Helvetica"/>
          <w:vertAlign w:val="superscript"/>
        </w:rPr>
        <w:t>th</w:t>
      </w:r>
      <w:r w:rsidRPr="00637808">
        <w:rPr>
          <w:rFonts w:ascii="Helvetica" w:hAnsi="Helvetica"/>
        </w:rPr>
        <w:t xml:space="preserve"> Century Vole, Mr. Neutron, and Spam: Portrayals of American Culture in the Work of </w:t>
      </w:r>
      <w:r>
        <w:rPr>
          <w:rFonts w:ascii="Helvetica" w:hAnsi="Helvetica"/>
        </w:rPr>
        <w:t xml:space="preserve">Monty Python.” </w:t>
      </w:r>
      <w:r w:rsidRPr="00637808">
        <w:rPr>
          <w:rFonts w:ascii="Helvetica" w:hAnsi="Helvetica"/>
        </w:rPr>
        <w:t>Monty Python in Its British and Internationa</w:t>
      </w:r>
      <w:r>
        <w:rPr>
          <w:rFonts w:ascii="Helvetica" w:hAnsi="Helvetica"/>
        </w:rPr>
        <w:t xml:space="preserve">l Cultural Contexts or: How to </w:t>
      </w:r>
      <w:proofErr w:type="spellStart"/>
      <w:r>
        <w:rPr>
          <w:rFonts w:ascii="Helvetica" w:hAnsi="Helvetica"/>
        </w:rPr>
        <w:t>R</w:t>
      </w:r>
      <w:r w:rsidRPr="00637808">
        <w:rPr>
          <w:rFonts w:ascii="Helvetica" w:hAnsi="Helvetica"/>
        </w:rPr>
        <w:t>ecognis</w:t>
      </w:r>
      <w:r>
        <w:rPr>
          <w:rFonts w:ascii="Helvetica" w:hAnsi="Helvetica"/>
        </w:rPr>
        <w:t>e</w:t>
      </w:r>
      <w:proofErr w:type="spellEnd"/>
      <w:r>
        <w:rPr>
          <w:rFonts w:ascii="Helvetica" w:hAnsi="Helvetica"/>
        </w:rPr>
        <w:t xml:space="preserve"> the Spanish Inquisition from Quite a Long Way A</w:t>
      </w:r>
      <w:r w:rsidRPr="00637808">
        <w:rPr>
          <w:rFonts w:ascii="Helvetica" w:hAnsi="Helvetica"/>
        </w:rPr>
        <w:t>way</w:t>
      </w:r>
      <w:r>
        <w:rPr>
          <w:rFonts w:ascii="Helvetica" w:hAnsi="Helvetica"/>
        </w:rPr>
        <w:t xml:space="preserve"> Conference. Lodz, Poland (October 2010)</w:t>
      </w:r>
    </w:p>
    <w:p w14:paraId="4C2CF6FA" w14:textId="77777777" w:rsidR="00207EEC" w:rsidRDefault="00207EEC" w:rsidP="00207EEC">
      <w:pPr>
        <w:pStyle w:val="Heading1"/>
        <w:jc w:val="left"/>
        <w:rPr>
          <w:b w:val="0"/>
          <w:color w:val="000000"/>
        </w:rPr>
      </w:pPr>
    </w:p>
    <w:p w14:paraId="740BA212" w14:textId="77777777" w:rsidR="00207EEC" w:rsidRDefault="00207EEC" w:rsidP="00EB3F67">
      <w:pPr>
        <w:pStyle w:val="Heading1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Commentator: “Great Political Issues in 20</w:t>
      </w:r>
      <w:r w:rsidRPr="00787B0D">
        <w:rPr>
          <w:b w:val="0"/>
          <w:color w:val="000000"/>
          <w:vertAlign w:val="superscript"/>
        </w:rPr>
        <w:t>th</w:t>
      </w:r>
      <w:r>
        <w:rPr>
          <w:b w:val="0"/>
          <w:color w:val="000000"/>
        </w:rPr>
        <w:t xml:space="preserve">-Century Ohio” panel, Ohio Academy of History </w:t>
      </w:r>
      <w:r w:rsidRPr="00856218">
        <w:rPr>
          <w:b w:val="0"/>
        </w:rPr>
        <w:t>Annual Conference</w:t>
      </w:r>
      <w:r>
        <w:rPr>
          <w:b w:val="0"/>
          <w:color w:val="000000"/>
        </w:rPr>
        <w:t xml:space="preserve">. Capital University, Columbus, OH (March 2010). </w:t>
      </w:r>
    </w:p>
    <w:p w14:paraId="7D5570CA" w14:textId="77777777" w:rsidR="00207EEC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51D4F715" w14:textId="77777777" w:rsidR="00207EEC" w:rsidRDefault="00207EEC" w:rsidP="00EB3F67">
      <w:pPr>
        <w:pStyle w:val="Heading1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Planning and Program Committees, 2010 Stan </w:t>
      </w:r>
      <w:proofErr w:type="spellStart"/>
      <w:r>
        <w:rPr>
          <w:b w:val="0"/>
          <w:color w:val="000000"/>
        </w:rPr>
        <w:t>Hywet</w:t>
      </w:r>
      <w:proofErr w:type="spellEnd"/>
      <w:r>
        <w:rPr>
          <w:b w:val="0"/>
          <w:color w:val="000000"/>
        </w:rPr>
        <w:t xml:space="preserve"> Symposium.</w:t>
      </w:r>
    </w:p>
    <w:p w14:paraId="7217CAA6" w14:textId="77777777" w:rsidR="00207EEC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15C64356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 xml:space="preserve">Commentator: “What Have We </w:t>
      </w:r>
      <w:proofErr w:type="gramStart"/>
      <w:r w:rsidRPr="00295C61">
        <w:rPr>
          <w:b w:val="0"/>
          <w:color w:val="000000"/>
        </w:rPr>
        <w:t>Learned?:</w:t>
      </w:r>
      <w:proofErr w:type="gramEnd"/>
      <w:r w:rsidRPr="00295C61">
        <w:rPr>
          <w:b w:val="0"/>
          <w:color w:val="000000"/>
        </w:rPr>
        <w:t xml:space="preserve"> New Ideas Toward ‘Keeping the Doors Open’ at Historical Institutions,” Second Annual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 (September 2009).</w:t>
      </w:r>
    </w:p>
    <w:p w14:paraId="7211E59F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33A30B7C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Planning and Program Committee</w:t>
      </w:r>
      <w:r>
        <w:rPr>
          <w:b w:val="0"/>
          <w:color w:val="000000"/>
        </w:rPr>
        <w:t>s</w:t>
      </w:r>
      <w:r w:rsidRPr="00295C61">
        <w:rPr>
          <w:b w:val="0"/>
          <w:color w:val="000000"/>
        </w:rPr>
        <w:t xml:space="preserve">, 2009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Symposium.</w:t>
      </w:r>
    </w:p>
    <w:p w14:paraId="10FC5E4E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3CBA8A09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Coordinator, Ohio Academy of History Annual Conference, Akron, OH (April 2009).</w:t>
      </w:r>
    </w:p>
    <w:p w14:paraId="5B4E61D8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690C8EDB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 xml:space="preserve">Chair, Program Committee, 2008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Symposium.</w:t>
      </w:r>
    </w:p>
    <w:p w14:paraId="21D15D46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77F4079D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 xml:space="preserve">Planning Committee, 2008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Symposium.</w:t>
      </w:r>
    </w:p>
    <w:p w14:paraId="67D51349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7451BE18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Panel Organizer, “The Effects of Eugenics on Academic and Professional Disciplines,” American Historical Association Annual Meeting, Seattle, WA (January 2005).</w:t>
      </w:r>
    </w:p>
    <w:p w14:paraId="7EF6921B" w14:textId="77777777" w:rsidR="00207EEC" w:rsidRPr="00295C61" w:rsidRDefault="00207EEC" w:rsidP="00207EEC">
      <w:pPr>
        <w:rPr>
          <w:rFonts w:ascii="Helvetica" w:hAnsi="Helvetica"/>
        </w:rPr>
      </w:pPr>
    </w:p>
    <w:p w14:paraId="54500B85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</w:rPr>
        <w:t>“Racial Anthropology: The Galton Society and its Effect on American Physical and Cultural Anthropology.”</w:t>
      </w:r>
      <w:r w:rsidRPr="00295C61">
        <w:t xml:space="preserve"> </w:t>
      </w:r>
      <w:r w:rsidRPr="00295C61">
        <w:rPr>
          <w:b w:val="0"/>
          <w:color w:val="000000"/>
        </w:rPr>
        <w:t>American Historical Association Annual Meeting, Seattle, WA (January 2005).</w:t>
      </w:r>
    </w:p>
    <w:p w14:paraId="1DD6D4F2" w14:textId="77777777" w:rsidR="00207EEC" w:rsidRPr="00295C61" w:rsidRDefault="00207EEC" w:rsidP="00207EEC">
      <w:pPr>
        <w:rPr>
          <w:rFonts w:ascii="Helvetica" w:hAnsi="Helvetica"/>
        </w:rPr>
      </w:pPr>
    </w:p>
    <w:p w14:paraId="55B40368" w14:textId="77777777" w:rsidR="00207EEC" w:rsidRPr="00295C61" w:rsidRDefault="00207EEC" w:rsidP="00207EEC">
      <w:pPr>
        <w:pStyle w:val="BodyText"/>
        <w:ind w:left="720" w:hanging="720"/>
        <w:rPr>
          <w:sz w:val="24"/>
        </w:rPr>
      </w:pPr>
      <w:r w:rsidRPr="00295C61">
        <w:tab/>
      </w:r>
      <w:r w:rsidRPr="00295C61">
        <w:rPr>
          <w:sz w:val="24"/>
        </w:rPr>
        <w:t>Commentator: “Riots and Rural Enclaves” panel, Ohio Academy of History</w:t>
      </w:r>
      <w:r>
        <w:rPr>
          <w:sz w:val="24"/>
        </w:rPr>
        <w:t xml:space="preserve"> </w:t>
      </w:r>
      <w:r w:rsidRPr="00856218">
        <w:rPr>
          <w:sz w:val="24"/>
          <w:szCs w:val="24"/>
        </w:rPr>
        <w:t>Annual Conference,</w:t>
      </w:r>
      <w:r w:rsidRPr="00295C61">
        <w:rPr>
          <w:sz w:val="24"/>
        </w:rPr>
        <w:t xml:space="preserve"> </w:t>
      </w:r>
      <w:r>
        <w:rPr>
          <w:sz w:val="24"/>
        </w:rPr>
        <w:t xml:space="preserve">Heidelberg University, Tiffin, OH </w:t>
      </w:r>
      <w:r w:rsidRPr="00295C61">
        <w:rPr>
          <w:sz w:val="24"/>
        </w:rPr>
        <w:t>(April 2004).</w:t>
      </w:r>
    </w:p>
    <w:p w14:paraId="75F38F29" w14:textId="77777777" w:rsidR="00207EEC" w:rsidRPr="00295C61" w:rsidRDefault="00207EEC" w:rsidP="00207EEC">
      <w:pPr>
        <w:pStyle w:val="BodyText"/>
      </w:pPr>
    </w:p>
    <w:p w14:paraId="1BC804B1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lastRenderedPageBreak/>
        <w:t xml:space="preserve">Panel Organizer, </w:t>
      </w:r>
      <w:r w:rsidRPr="00295C61">
        <w:rPr>
          <w:b w:val="0"/>
        </w:rPr>
        <w:t xml:space="preserve">“The History Around Us: Approaches to Investigating and Promoting Local History,” </w:t>
      </w:r>
      <w:r w:rsidRPr="00295C61">
        <w:rPr>
          <w:b w:val="0"/>
          <w:color w:val="000000"/>
        </w:rPr>
        <w:t>Ohio Academy of History</w:t>
      </w:r>
      <w:r>
        <w:rPr>
          <w:b w:val="0"/>
          <w:color w:val="000000"/>
        </w:rPr>
        <w:t xml:space="preserve"> </w:t>
      </w:r>
      <w:r w:rsidRPr="00856218">
        <w:rPr>
          <w:b w:val="0"/>
        </w:rPr>
        <w:t>Annual Conference</w:t>
      </w:r>
      <w:r w:rsidRPr="00295C61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Kent State—Stark Campus, </w:t>
      </w:r>
      <w:r w:rsidRPr="00295C61">
        <w:rPr>
          <w:b w:val="0"/>
          <w:color w:val="000000"/>
        </w:rPr>
        <w:t>Canton, OH (April 2003).</w:t>
      </w:r>
    </w:p>
    <w:p w14:paraId="6368CA3F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4623CBD2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“Low Overhead, High Quality: The Limitations and Advantages of Publishing an Electronic Local History Journal.” Ohio Academy of History</w:t>
      </w:r>
      <w:r>
        <w:rPr>
          <w:b w:val="0"/>
          <w:color w:val="000000"/>
        </w:rPr>
        <w:t xml:space="preserve"> </w:t>
      </w:r>
      <w:r w:rsidRPr="00856218">
        <w:rPr>
          <w:b w:val="0"/>
        </w:rPr>
        <w:t>Annual Conference</w:t>
      </w:r>
      <w:r w:rsidRPr="00295C61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Kent State—Stark Campus, </w:t>
      </w:r>
      <w:r w:rsidRPr="00295C61">
        <w:rPr>
          <w:b w:val="0"/>
          <w:color w:val="000000"/>
        </w:rPr>
        <w:t>Canton, OH (April 2003).</w:t>
      </w:r>
    </w:p>
    <w:p w14:paraId="664F1792" w14:textId="77777777" w:rsidR="00207EEC" w:rsidRPr="00295C61" w:rsidRDefault="00207EEC" w:rsidP="00207EEC">
      <w:pPr>
        <w:rPr>
          <w:rFonts w:ascii="Helvetica" w:hAnsi="Helvetica"/>
        </w:rPr>
      </w:pPr>
    </w:p>
    <w:p w14:paraId="0348258B" w14:textId="77777777" w:rsidR="00207EEC" w:rsidRPr="00295C61" w:rsidRDefault="00207EEC" w:rsidP="00207EEC">
      <w:pPr>
        <w:rPr>
          <w:rFonts w:ascii="Helvetica" w:hAnsi="Helvetica"/>
          <w:color w:val="000000"/>
        </w:rPr>
      </w:pPr>
      <w:r w:rsidRPr="00295C61">
        <w:rPr>
          <w:rFonts w:ascii="Helvetica" w:hAnsi="Helvetica"/>
        </w:rPr>
        <w:tab/>
        <w:t>Chair, “</w:t>
      </w:r>
      <w:r w:rsidRPr="00295C61">
        <w:rPr>
          <w:rFonts w:ascii="Helvetica" w:hAnsi="Helvetica"/>
          <w:color w:val="000000"/>
        </w:rPr>
        <w:t>Echoes of the 1960s: Cultural and Economic Transformations in Post-</w:t>
      </w:r>
    </w:p>
    <w:p w14:paraId="01D4EF63" w14:textId="77777777" w:rsidR="00207EEC" w:rsidRPr="00361384" w:rsidRDefault="00207EEC" w:rsidP="00207EEC">
      <w:pPr>
        <w:ind w:left="720"/>
        <w:rPr>
          <w:rFonts w:ascii="Helvetica" w:hAnsi="Helvetica"/>
        </w:rPr>
      </w:pPr>
      <w:r w:rsidRPr="00295C61">
        <w:rPr>
          <w:rFonts w:ascii="Helvetica" w:hAnsi="Helvetica"/>
          <w:color w:val="000000"/>
        </w:rPr>
        <w:t>Vietnam America.”  Ohio Academy of History</w:t>
      </w:r>
      <w:r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</w:rPr>
        <w:t>Annual Conference</w:t>
      </w:r>
      <w:r w:rsidRPr="00295C61">
        <w:rPr>
          <w:rFonts w:ascii="Helvetica" w:hAnsi="Helvetica"/>
          <w:color w:val="000000"/>
        </w:rPr>
        <w:t xml:space="preserve">, </w:t>
      </w:r>
      <w:r w:rsidRPr="00361384">
        <w:rPr>
          <w:rFonts w:ascii="Helvetica" w:hAnsi="Helvetica"/>
          <w:color w:val="000000"/>
        </w:rPr>
        <w:t>Kent State—Stark Campus, Canton, OH (April 2003)</w:t>
      </w:r>
    </w:p>
    <w:p w14:paraId="60F04AAF" w14:textId="77777777" w:rsidR="00207EEC" w:rsidRPr="00295C61" w:rsidRDefault="00207EEC" w:rsidP="00207EEC">
      <w:pPr>
        <w:pStyle w:val="Heading1"/>
        <w:ind w:left="720"/>
        <w:jc w:val="left"/>
        <w:rPr>
          <w:b w:val="0"/>
        </w:rPr>
      </w:pPr>
    </w:p>
    <w:p w14:paraId="7D6E025E" w14:textId="77777777" w:rsidR="00207EEC" w:rsidRPr="00295C61" w:rsidRDefault="00207EEC" w:rsidP="00207EEC">
      <w:pPr>
        <w:pStyle w:val="Heading1"/>
        <w:ind w:left="720"/>
        <w:jc w:val="left"/>
        <w:rPr>
          <w:b w:val="0"/>
        </w:rPr>
      </w:pPr>
      <w:r w:rsidRPr="00295C61">
        <w:rPr>
          <w:b w:val="0"/>
        </w:rPr>
        <w:t>“From Biological Determinism to Cultural Relativism: Eugenic Contributions to Modern Cultural Anthropology.”   Ohio Academy of History</w:t>
      </w:r>
      <w:r>
        <w:rPr>
          <w:b w:val="0"/>
        </w:rPr>
        <w:t xml:space="preserve"> </w:t>
      </w:r>
      <w:r w:rsidRPr="00856218">
        <w:rPr>
          <w:b w:val="0"/>
        </w:rPr>
        <w:t>Annual Conference,</w:t>
      </w:r>
      <w:r w:rsidRPr="00295C61">
        <w:rPr>
          <w:b w:val="0"/>
        </w:rPr>
        <w:t xml:space="preserve"> Cincinnati, OH (April 2002)</w:t>
      </w:r>
    </w:p>
    <w:p w14:paraId="005DD0CE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2A201DAB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295C61">
        <w:rPr>
          <w:rFonts w:ascii="Helvetica" w:hAnsi="Helvetica"/>
        </w:rPr>
        <w:tab/>
        <w:t>Chair, “Occupation or Expansion?  Economic Nationalism in Border Zones” Panel.  National Policy History Conference, Bowling Green State University, Bowling Green, OH (June 2000).</w:t>
      </w:r>
    </w:p>
    <w:p w14:paraId="2D1EF0C1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AE4A13B" w14:textId="77777777" w:rsidR="00207EEC" w:rsidRDefault="00207EEC" w:rsidP="00EB3F67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295C61">
        <w:rPr>
          <w:rFonts w:ascii="Helvetica" w:hAnsi="Helvetica"/>
        </w:rPr>
        <w:tab/>
      </w:r>
      <w:r>
        <w:rPr>
          <w:rFonts w:ascii="Helvetica" w:hAnsi="Helvetica"/>
        </w:rPr>
        <w:t>Commentator</w:t>
      </w:r>
      <w:r w:rsidRPr="00295C61">
        <w:rPr>
          <w:rFonts w:ascii="Helvetica" w:hAnsi="Helvetica"/>
        </w:rPr>
        <w:t xml:space="preserve">, “The United States Political Economy and Value Conflict in </w:t>
      </w:r>
    </w:p>
    <w:p w14:paraId="45F447E2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 xml:space="preserve">Policy </w:t>
      </w:r>
      <w:r w:rsidRPr="00295C61">
        <w:rPr>
          <w:rFonts w:ascii="Helvetica" w:hAnsi="Helvetica"/>
        </w:rPr>
        <w:t xml:space="preserve">Formation” Panel.  National Policy History Conference, Bowling Green </w:t>
      </w:r>
    </w:p>
    <w:p w14:paraId="1706F6DB" w14:textId="0C78F2B3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 xml:space="preserve">State </w:t>
      </w:r>
      <w:r w:rsidRPr="00295C61">
        <w:rPr>
          <w:rFonts w:ascii="Helvetica" w:hAnsi="Helvetica"/>
        </w:rPr>
        <w:t>University, Bowling Green, OH (June 2000).</w:t>
      </w:r>
    </w:p>
    <w:p w14:paraId="0138E1C4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E39C423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 xml:space="preserve">Chair, “Abuse of Power and its Consequences” Panel.  Ohio Academy of </w:t>
      </w:r>
      <w:r w:rsidRPr="00295C61">
        <w:rPr>
          <w:rFonts w:ascii="Helvetica" w:hAnsi="Helvetica"/>
        </w:rPr>
        <w:tab/>
        <w:t>History</w:t>
      </w:r>
      <w:r>
        <w:rPr>
          <w:rFonts w:ascii="Helvetica" w:hAnsi="Helvetica"/>
        </w:rPr>
        <w:t xml:space="preserve"> Annual Conference</w:t>
      </w:r>
      <w:r w:rsidRPr="00295C61">
        <w:rPr>
          <w:rFonts w:ascii="Helvetica" w:hAnsi="Helvetica"/>
        </w:rPr>
        <w:t>, Otterbein College, Ohio (April 2000).</w:t>
      </w:r>
    </w:p>
    <w:p w14:paraId="09266BCE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2026ADF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 xml:space="preserve">"Franz Boas, Margaret Mead, . . . and J. D. </w:t>
      </w:r>
      <w:proofErr w:type="gramStart"/>
      <w:r w:rsidRPr="00295C61">
        <w:rPr>
          <w:rFonts w:ascii="Helvetica" w:hAnsi="Helvetica"/>
        </w:rPr>
        <w:t>Rockefeller?:</w:t>
      </w:r>
      <w:proofErr w:type="gramEnd"/>
      <w:r w:rsidRPr="00295C61">
        <w:rPr>
          <w:rFonts w:ascii="Helvetica" w:hAnsi="Helvetica"/>
        </w:rPr>
        <w:t xml:space="preserve"> The Role of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The Rockefeller Foundation in Early Twentieth-Century American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Anthropology.” The American Association of the Behavioral and Social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Sciences National Meetings, Las Vegas, Nevada (February 1999).</w:t>
      </w:r>
    </w:p>
    <w:p w14:paraId="51CAA6DB" w14:textId="77777777" w:rsidR="00207EEC" w:rsidRPr="00295C61" w:rsidRDefault="00207EEC" w:rsidP="00207EEC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6700216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 xml:space="preserve">"Estimation of Sexual Dimorphism in Fossil Species: A New Technique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and Tests of its Accuracy in </w:t>
      </w:r>
      <w:r w:rsidRPr="00295C61">
        <w:rPr>
          <w:rFonts w:ascii="Helvetica" w:hAnsi="Helvetica"/>
          <w:i/>
        </w:rPr>
        <w:t>Australopithecus afarensis</w:t>
      </w:r>
      <w:r w:rsidRPr="00295C61">
        <w:rPr>
          <w:rFonts w:ascii="Helvetica" w:hAnsi="Helvetica"/>
        </w:rPr>
        <w:t xml:space="preserve"> Using Extant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Hominoids." (with Phillip Reno, C. Owen Lovejoy, et al. American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Association of Physical Anthropologists National Meetings, Columbus,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Ohio (April 1999).</w:t>
      </w:r>
    </w:p>
    <w:p w14:paraId="720D00B9" w14:textId="77777777" w:rsidR="00207EEC" w:rsidRPr="00295C61" w:rsidRDefault="00207EEC" w:rsidP="00207EEC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7E1A746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“Laws and Effects: An Analysis of the Effectiveness of Federal Native-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American Health Policy from 1900 to the Present.” The Michigan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Academy Sciences, Arts, and Letters, Grand Valley Michigan (March 1999).</w:t>
      </w:r>
    </w:p>
    <w:p w14:paraId="26DB2231" w14:textId="77777777" w:rsidR="00207EEC" w:rsidRPr="00295C61" w:rsidRDefault="00207EEC" w:rsidP="00207EEC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FBB6BB8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 xml:space="preserve"> </w:t>
      </w:r>
      <w:r w:rsidRPr="00295C61">
        <w:rPr>
          <w:rFonts w:ascii="Helvetica" w:hAnsi="Helvetica"/>
        </w:rPr>
        <w:tab/>
        <w:t xml:space="preserve">"A Peculiar People Called Physical Anthropologists:  The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Professionalization of American Physical Anthropology"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lastRenderedPageBreak/>
        <w:tab/>
        <w:t xml:space="preserve">The Michigan Academy Sciences, Arts, and Letters, Alma, Michigan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(March 1998).</w:t>
      </w:r>
    </w:p>
    <w:p w14:paraId="7C853376" w14:textId="77777777" w:rsidR="004B12A2" w:rsidRDefault="00547408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cr/>
      </w:r>
    </w:p>
    <w:p w14:paraId="07B7F927" w14:textId="77777777" w:rsidR="005B35DA" w:rsidRDefault="00547408" w:rsidP="005B35DA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 w:rsidRPr="00207EEC">
        <w:rPr>
          <w:rFonts w:ascii="Helvetica" w:hAnsi="Helvetica"/>
          <w:b/>
        </w:rPr>
        <w:t>INVITED SPEAKER</w:t>
      </w:r>
      <w:r w:rsidR="0048005D" w:rsidRPr="00207EEC">
        <w:rPr>
          <w:rFonts w:ascii="Helvetica" w:hAnsi="Helvetica"/>
          <w:b/>
        </w:rPr>
        <w:cr/>
      </w:r>
    </w:p>
    <w:p w14:paraId="3A36825C" w14:textId="77777777" w:rsidR="005B35DA" w:rsidRDefault="005B35DA" w:rsidP="005B35DA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Pr="005B35DA">
        <w:rPr>
          <w:rFonts w:ascii="Helvetica" w:hAnsi="Helvetica"/>
        </w:rPr>
        <w:t xml:space="preserve">“White Visions of ‘Red Men’: Native Americans in Northeast Ohio Memory.” </w:t>
      </w:r>
    </w:p>
    <w:p w14:paraId="16AB0461" w14:textId="4A038A94" w:rsidR="005B35DA" w:rsidRPr="005B35DA" w:rsidRDefault="005B35DA" w:rsidP="005B35DA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  <w:b/>
        </w:rPr>
      </w:pPr>
      <w:r w:rsidRPr="0003372D">
        <w:rPr>
          <w:rFonts w:ascii="Helvetica" w:hAnsi="Helvetica"/>
        </w:rPr>
        <w:t xml:space="preserve">Stewards of Historical Preservation Public Lecture, </w:t>
      </w:r>
      <w:r>
        <w:rPr>
          <w:rFonts w:ascii="Helvetica" w:hAnsi="Helvetica"/>
        </w:rPr>
        <w:t>Summit Art Space</w:t>
      </w:r>
      <w:r w:rsidRPr="0003372D">
        <w:rPr>
          <w:rFonts w:ascii="Helvetica" w:hAnsi="Helvetica"/>
        </w:rPr>
        <w:t xml:space="preserve">, </w:t>
      </w:r>
      <w:r w:rsidRPr="005B35DA">
        <w:rPr>
          <w:rFonts w:ascii="Helvetica" w:hAnsi="Helvetica"/>
        </w:rPr>
        <w:t>October 2022</w:t>
      </w:r>
      <w:r w:rsidRPr="0003372D">
        <w:rPr>
          <w:rFonts w:ascii="Helvetica" w:hAnsi="Helvetica"/>
        </w:rPr>
        <w:t>.</w:t>
      </w:r>
    </w:p>
    <w:p w14:paraId="0B48B5F9" w14:textId="77777777" w:rsidR="005B35DA" w:rsidRPr="005B35DA" w:rsidRDefault="005B35DA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A0A640B" w14:textId="7F79C11C" w:rsidR="00152709" w:rsidRDefault="005B35DA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152709">
        <w:rPr>
          <w:rFonts w:ascii="Helvetica" w:hAnsi="Helvetica"/>
        </w:rPr>
        <w:t xml:space="preserve">“State of the Game: How Ohio Became the Most Important State in the History of </w:t>
      </w:r>
      <w:r w:rsidR="00152709">
        <w:rPr>
          <w:rFonts w:ascii="Helvetica" w:hAnsi="Helvetica"/>
        </w:rPr>
        <w:tab/>
        <w:t>American Football,” Stewards of Historic</w:t>
      </w:r>
      <w:r w:rsidR="0039610B">
        <w:rPr>
          <w:rFonts w:ascii="Helvetica" w:hAnsi="Helvetica"/>
        </w:rPr>
        <w:t>al</w:t>
      </w:r>
      <w:r w:rsidR="00152709">
        <w:rPr>
          <w:rFonts w:ascii="Helvetica" w:hAnsi="Helvetica"/>
        </w:rPr>
        <w:t xml:space="preserve"> Preservation Public Lecture, Akron-</w:t>
      </w:r>
    </w:p>
    <w:p w14:paraId="36B50008" w14:textId="242A1DAB" w:rsidR="00152709" w:rsidRPr="00152709" w:rsidRDefault="00152709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Summit County Public Library, November 2019.</w:t>
      </w:r>
    </w:p>
    <w:p w14:paraId="1B456042" w14:textId="77777777" w:rsidR="00152709" w:rsidRDefault="00152709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39B378E5" w14:textId="4F8A8504" w:rsidR="00B14020" w:rsidRPr="00B14020" w:rsidRDefault="00152709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B14020">
        <w:rPr>
          <w:rFonts w:ascii="Helvetica" w:hAnsi="Helvetica"/>
        </w:rPr>
        <w:t>“</w:t>
      </w:r>
      <w:r w:rsidR="00B14020">
        <w:rPr>
          <w:rFonts w:ascii="Helvetica" w:hAnsi="Helvetica"/>
          <w:i/>
        </w:rPr>
        <w:t>Monty Python and the Holy Grail</w:t>
      </w:r>
      <w:r w:rsidR="00B14020">
        <w:rPr>
          <w:rFonts w:ascii="Helvetica" w:hAnsi="Helvetica"/>
        </w:rPr>
        <w:t xml:space="preserve"> in its </w:t>
      </w:r>
      <w:r w:rsidR="00891FD7">
        <w:rPr>
          <w:rFonts w:ascii="Helvetica" w:hAnsi="Helvetica"/>
        </w:rPr>
        <w:t xml:space="preserve">Historical Contexts,” Phi Alpha Theta </w:t>
      </w:r>
      <w:r w:rsidR="00891FD7">
        <w:rPr>
          <w:rFonts w:ascii="Helvetica" w:hAnsi="Helvetica"/>
        </w:rPr>
        <w:tab/>
        <w:t>Movie Night, University of Akron Department of History, October 2019.</w:t>
      </w:r>
    </w:p>
    <w:p w14:paraId="5213B011" w14:textId="77777777" w:rsidR="00B14020" w:rsidRDefault="00B14020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0E0DE8DA" w14:textId="5856666C" w:rsidR="00CD3F42" w:rsidRDefault="00B14020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CD3F42">
        <w:rPr>
          <w:rFonts w:ascii="Helvetica" w:hAnsi="Helvetica"/>
        </w:rPr>
        <w:t xml:space="preserve">“’The Great Migration’ and Akron, Ohio,” </w:t>
      </w:r>
      <w:r w:rsidR="00CD3F42" w:rsidRPr="00CD3F42">
        <w:rPr>
          <w:rFonts w:ascii="Helvetica" w:hAnsi="Helvetica"/>
          <w:i/>
        </w:rPr>
        <w:t xml:space="preserve">Considering Perspectives: Using ELA </w:t>
      </w:r>
      <w:r w:rsidR="00CD3F42" w:rsidRPr="00CD3F42">
        <w:rPr>
          <w:rFonts w:ascii="Helvetica" w:hAnsi="Helvetica"/>
          <w:i/>
        </w:rPr>
        <w:tab/>
        <w:t>to Explore “The Great Migration” in Akron</w:t>
      </w:r>
      <w:r w:rsidR="00CD3F42">
        <w:rPr>
          <w:rFonts w:ascii="Helvetica" w:hAnsi="Helvetica"/>
        </w:rPr>
        <w:t xml:space="preserve">. </w:t>
      </w:r>
      <w:r w:rsidR="00CD3F42" w:rsidRPr="008025EE">
        <w:rPr>
          <w:rFonts w:ascii="Helvetica" w:hAnsi="Helvetica"/>
        </w:rPr>
        <w:t xml:space="preserve">Teachers’ Professional Training </w:t>
      </w:r>
    </w:p>
    <w:p w14:paraId="297DE37F" w14:textId="3949F635" w:rsidR="00CD3F42" w:rsidRDefault="00CD3F42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8025EE">
        <w:rPr>
          <w:rFonts w:ascii="Helvetica" w:hAnsi="Helvetica"/>
        </w:rPr>
        <w:t>Event</w:t>
      </w:r>
      <w:r>
        <w:rPr>
          <w:rFonts w:ascii="Helvetica" w:hAnsi="Helvetica"/>
        </w:rPr>
        <w:t xml:space="preserve">, </w:t>
      </w:r>
      <w:r w:rsidRPr="00CD3F42">
        <w:rPr>
          <w:rFonts w:ascii="Helvetica" w:hAnsi="Helvetica"/>
        </w:rPr>
        <w:t xml:space="preserve">Stan </w:t>
      </w:r>
      <w:proofErr w:type="spellStart"/>
      <w:r w:rsidRPr="00CD3F42">
        <w:rPr>
          <w:rFonts w:ascii="Helvetica" w:hAnsi="Helvetica"/>
        </w:rPr>
        <w:t>Hywet</w:t>
      </w:r>
      <w:proofErr w:type="spellEnd"/>
      <w:r w:rsidRPr="00CD3F42">
        <w:rPr>
          <w:rFonts w:ascii="Helvetica" w:hAnsi="Helvetica"/>
        </w:rPr>
        <w:t xml:space="preserve"> Hall and Gardens</w:t>
      </w:r>
      <w:r>
        <w:rPr>
          <w:rFonts w:ascii="Helvetica" w:hAnsi="Helvetica"/>
        </w:rPr>
        <w:t>,</w:t>
      </w:r>
      <w:r w:rsidRPr="00CD3F42">
        <w:rPr>
          <w:rFonts w:ascii="Helvetica" w:hAnsi="Helvetica"/>
        </w:rPr>
        <w:t xml:space="preserve"> June 2019</w:t>
      </w:r>
      <w:r>
        <w:rPr>
          <w:rFonts w:ascii="Helvetica" w:hAnsi="Helvetica"/>
        </w:rPr>
        <w:t>.</w:t>
      </w:r>
    </w:p>
    <w:p w14:paraId="0DEC966D" w14:textId="77777777" w:rsidR="00CD3F42" w:rsidRDefault="00CD3F42" w:rsidP="00C93189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540AC727" w14:textId="48537EC2" w:rsidR="0082725A" w:rsidRDefault="00CD3F42" w:rsidP="00C93189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82725A" w:rsidRPr="00C93189">
        <w:rPr>
          <w:rFonts w:ascii="Helvetica" w:hAnsi="Helvetica"/>
        </w:rPr>
        <w:t>“</w:t>
      </w:r>
      <w:r w:rsidR="00C93189" w:rsidRPr="00C93189">
        <w:rPr>
          <w:rFonts w:ascii="Helvetica" w:hAnsi="Helvetica"/>
        </w:rPr>
        <w:t>Ohio, Religion, and Reform in the Third Great Awakening</w:t>
      </w:r>
      <w:r w:rsidR="00C93189">
        <w:rPr>
          <w:rFonts w:ascii="Helvetica" w:hAnsi="Helvetica"/>
        </w:rPr>
        <w:t>,” Ohio Humanities Council-sponsored lecture for the North Canton Historical Society, North Canton Public Library, April 2019.</w:t>
      </w:r>
    </w:p>
    <w:p w14:paraId="243FE966" w14:textId="77777777" w:rsidR="0082725A" w:rsidRDefault="0082725A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16B9202" w14:textId="42E9A414" w:rsidR="00814D71" w:rsidRDefault="0082725A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814D71">
        <w:rPr>
          <w:rFonts w:ascii="Helvetica" w:hAnsi="Helvetica"/>
        </w:rPr>
        <w:t>“</w:t>
      </w:r>
      <w:r w:rsidR="00E30C9E">
        <w:rPr>
          <w:rFonts w:ascii="Helvetica" w:hAnsi="Helvetica"/>
        </w:rPr>
        <w:t xml:space="preserve">The U.S. as a World Power: Imperialism and its Legacy” </w:t>
      </w:r>
      <w:r w:rsidR="00E30C9E" w:rsidRPr="00E30C9E">
        <w:rPr>
          <w:rFonts w:ascii="Helvetica" w:hAnsi="Helvetica"/>
        </w:rPr>
        <w:t xml:space="preserve">Columbus Bar </w:t>
      </w:r>
      <w:r w:rsidR="00E30C9E">
        <w:rPr>
          <w:rFonts w:ascii="Helvetica" w:hAnsi="Helvetica"/>
        </w:rPr>
        <w:tab/>
      </w:r>
      <w:r w:rsidR="00E30C9E" w:rsidRPr="00E30C9E">
        <w:rPr>
          <w:rFonts w:ascii="Helvetica" w:hAnsi="Helvetica"/>
        </w:rPr>
        <w:t>Association Masters Series in Law and History</w:t>
      </w:r>
      <w:r w:rsidR="00E30C9E">
        <w:rPr>
          <w:rFonts w:ascii="Helvetica" w:hAnsi="Helvetica"/>
        </w:rPr>
        <w:t xml:space="preserve">, </w:t>
      </w:r>
      <w:r w:rsidR="00E30C9E" w:rsidRPr="00E30C9E">
        <w:rPr>
          <w:rFonts w:ascii="Helvetica" w:hAnsi="Helvetica"/>
        </w:rPr>
        <w:t xml:space="preserve">“McKinley: The First Modern </w:t>
      </w:r>
      <w:r w:rsidR="00E30C9E">
        <w:rPr>
          <w:rFonts w:ascii="Helvetica" w:hAnsi="Helvetica"/>
        </w:rPr>
        <w:tab/>
        <w:t xml:space="preserve">Presidency,” </w:t>
      </w:r>
      <w:r w:rsidR="00E30C9E" w:rsidRPr="00E30C9E">
        <w:rPr>
          <w:rFonts w:ascii="Helvetica" w:hAnsi="Helvetica"/>
        </w:rPr>
        <w:t>April 2019</w:t>
      </w:r>
      <w:r w:rsidR="00E30C9E">
        <w:rPr>
          <w:rFonts w:ascii="Helvetica" w:hAnsi="Helvetica"/>
        </w:rPr>
        <w:t>.</w:t>
      </w:r>
      <w:r w:rsidR="00E30C9E" w:rsidRPr="00E30C9E">
        <w:rPr>
          <w:rFonts w:ascii="Helvetica" w:hAnsi="Helvetica"/>
        </w:rPr>
        <w:br/>
      </w:r>
    </w:p>
    <w:p w14:paraId="675B8A36" w14:textId="36CD0CE7" w:rsidR="00207EEC" w:rsidRDefault="00814D71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“</w:t>
      </w:r>
      <w:r w:rsidR="001174D6">
        <w:rPr>
          <w:rFonts w:ascii="Helvetica" w:hAnsi="Helvetica"/>
        </w:rPr>
        <w:t xml:space="preserve">Early Ohio History.” Marshalls of Hancock Reunion, Carrollton, OH, August </w:t>
      </w:r>
    </w:p>
    <w:p w14:paraId="095E549D" w14:textId="443AA7E2" w:rsidR="001174D6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1174D6">
        <w:rPr>
          <w:rFonts w:ascii="Helvetica" w:hAnsi="Helvetica"/>
        </w:rPr>
        <w:t>2018.</w:t>
      </w:r>
    </w:p>
    <w:p w14:paraId="2FDE6B65" w14:textId="77777777" w:rsidR="001174D6" w:rsidRDefault="001174D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84CA4FF" w14:textId="1CF8B8D8" w:rsidR="001174D6" w:rsidRDefault="001174D6" w:rsidP="001174D6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“Immigration and Restrictions, 1870-1924.” </w:t>
      </w:r>
      <w:r w:rsidRPr="001174D6">
        <w:rPr>
          <w:rFonts w:ascii="Helvetica" w:hAnsi="Helvetica"/>
          <w:bCs/>
          <w:i/>
          <w:iCs/>
        </w:rPr>
        <w:t>Asking Good Questions:</w:t>
      </w:r>
      <w:r w:rsidRPr="001174D6">
        <w:rPr>
          <w:rFonts w:ascii="Helvetica" w:hAnsi="Helvetica"/>
          <w:bCs/>
          <w:i/>
          <w:iCs/>
        </w:rPr>
        <w:br/>
        <w:t>Using ELA to Explore Akron’s Immigrant Past</w:t>
      </w:r>
      <w:r>
        <w:rPr>
          <w:rFonts w:ascii="Helvetica" w:hAnsi="Helvetica"/>
          <w:bCs/>
          <w:iCs/>
        </w:rPr>
        <w:t xml:space="preserve">, </w:t>
      </w:r>
      <w:r w:rsidRPr="008025EE">
        <w:rPr>
          <w:rFonts w:ascii="Helvetica" w:hAnsi="Helvetica"/>
        </w:rPr>
        <w:t>Teachers’ Professional Training Event</w:t>
      </w:r>
      <w:r>
        <w:rPr>
          <w:rFonts w:ascii="Helvetica" w:hAnsi="Helvetica"/>
        </w:rPr>
        <w:t xml:space="preserve">, </w:t>
      </w:r>
      <w:r w:rsidRPr="001174D6">
        <w:rPr>
          <w:rFonts w:ascii="Helvetica" w:hAnsi="Helvetica"/>
        </w:rPr>
        <w:t xml:space="preserve">Stan </w:t>
      </w:r>
      <w:proofErr w:type="spellStart"/>
      <w:r w:rsidRPr="001174D6">
        <w:rPr>
          <w:rFonts w:ascii="Helvetica" w:hAnsi="Helvetica"/>
        </w:rPr>
        <w:t>Hywet</w:t>
      </w:r>
      <w:proofErr w:type="spellEnd"/>
      <w:r w:rsidRPr="001174D6">
        <w:rPr>
          <w:rFonts w:ascii="Helvetica" w:hAnsi="Helvetica"/>
        </w:rPr>
        <w:t xml:space="preserve"> Hall and Gardens</w:t>
      </w:r>
      <w:r>
        <w:rPr>
          <w:rFonts w:ascii="Helvetica" w:hAnsi="Helvetica"/>
        </w:rPr>
        <w:t xml:space="preserve">, </w:t>
      </w:r>
      <w:r w:rsidRPr="001174D6">
        <w:rPr>
          <w:rFonts w:ascii="Helvetica" w:hAnsi="Helvetica"/>
        </w:rPr>
        <w:t>June 2018</w:t>
      </w:r>
    </w:p>
    <w:p w14:paraId="04D3C3ED" w14:textId="77777777" w:rsidR="001174D6" w:rsidRDefault="001174D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6D7D4B41" w14:textId="02E0CAE1" w:rsidR="00DE3E96" w:rsidRPr="008025EE" w:rsidRDefault="00DE3E9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History of the State of Ohio, and the State of Ohio History,” University of Toledo History Department Speaker Series, October 2017</w:t>
      </w:r>
    </w:p>
    <w:p w14:paraId="7ABCE9B5" w14:textId="77777777" w:rsidR="00DE3E96" w:rsidRPr="008025EE" w:rsidRDefault="00DE3E9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C5EB094" w14:textId="77777777" w:rsidR="00C84D6F" w:rsidRPr="008025EE" w:rsidRDefault="00C84D6F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“Imperialism in the McKinley Era,” McKinley Birthplace Museum, Niles, OH, July 2017.</w:t>
      </w:r>
    </w:p>
    <w:p w14:paraId="17A8DFEE" w14:textId="77777777" w:rsidR="00C84D6F" w:rsidRPr="008025EE" w:rsidRDefault="00C84D6F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4A36FD9" w14:textId="77777777" w:rsidR="000C7132" w:rsidRPr="008025EE" w:rsidRDefault="000C7132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lastRenderedPageBreak/>
        <w:t xml:space="preserve">“Immigration and Akron, 1870-1920.” </w:t>
      </w:r>
      <w:r w:rsidRPr="001174D6">
        <w:rPr>
          <w:rFonts w:ascii="Helvetica" w:hAnsi="Helvetica"/>
          <w:i/>
        </w:rPr>
        <w:t>Investigating Akron’s Immigrants Then and Now</w:t>
      </w:r>
      <w:r w:rsidRPr="008025EE">
        <w:rPr>
          <w:rFonts w:ascii="Helvetica" w:hAnsi="Helvetica"/>
        </w:rPr>
        <w:t>, Teachers’ Professional Training Eve</w:t>
      </w:r>
      <w:r w:rsidR="00C84D6F" w:rsidRPr="008025EE">
        <w:rPr>
          <w:rFonts w:ascii="Helvetica" w:hAnsi="Helvetica"/>
        </w:rPr>
        <w:t xml:space="preserve">nt, Stan </w:t>
      </w:r>
      <w:proofErr w:type="spellStart"/>
      <w:r w:rsidR="00C84D6F" w:rsidRPr="008025EE">
        <w:rPr>
          <w:rFonts w:ascii="Helvetica" w:hAnsi="Helvetica"/>
        </w:rPr>
        <w:t>Hywet</w:t>
      </w:r>
      <w:proofErr w:type="spellEnd"/>
      <w:r w:rsidR="00C84D6F" w:rsidRPr="008025EE">
        <w:rPr>
          <w:rFonts w:ascii="Helvetica" w:hAnsi="Helvetica"/>
        </w:rPr>
        <w:t xml:space="preserve"> Hall and Gardens, Akron, June 2017.</w:t>
      </w:r>
      <w:r w:rsidRPr="008025EE">
        <w:rPr>
          <w:rFonts w:ascii="Helvetica" w:hAnsi="Helvetica"/>
        </w:rPr>
        <w:t xml:space="preserve"> </w:t>
      </w:r>
    </w:p>
    <w:p w14:paraId="4D06AF1F" w14:textId="77777777" w:rsidR="000C7132" w:rsidRPr="008025EE" w:rsidRDefault="000C7132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1479298E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“Akron Goes to War: 1914-1918.” Vintage Days World War I Commemoration, Stan </w:t>
      </w:r>
      <w:proofErr w:type="spellStart"/>
      <w:r w:rsidRPr="008025EE">
        <w:rPr>
          <w:rFonts w:ascii="Helvetica" w:hAnsi="Helvetica"/>
        </w:rPr>
        <w:t>Hywet</w:t>
      </w:r>
      <w:proofErr w:type="spellEnd"/>
      <w:r w:rsidRPr="008025EE">
        <w:rPr>
          <w:rFonts w:ascii="Helvetica" w:hAnsi="Helvetica"/>
        </w:rPr>
        <w:t xml:space="preserve"> Hall and Gardens, </w:t>
      </w:r>
      <w:r w:rsidR="00C84D6F" w:rsidRPr="008025EE">
        <w:rPr>
          <w:rFonts w:ascii="Helvetica" w:hAnsi="Helvetica"/>
        </w:rPr>
        <w:t xml:space="preserve">Akron, </w:t>
      </w:r>
      <w:r w:rsidRPr="008025EE">
        <w:rPr>
          <w:rFonts w:ascii="Helvetica" w:hAnsi="Helvetica"/>
        </w:rPr>
        <w:t>May 2017.</w:t>
      </w:r>
    </w:p>
    <w:p w14:paraId="073BF8A4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2BE6D11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Northwest Ordinance: The Most Overlooked Founding Document?” Keynote Speaker, Charter Meeting of The Society of Families of the Old Northwest Territory, Sandusky, OH, April 2017.</w:t>
      </w:r>
    </w:p>
    <w:p w14:paraId="7E6AF592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685BDE6B" w14:textId="77777777" w:rsidR="00175C86" w:rsidRPr="008025EE" w:rsidRDefault="00175C8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“Ohio and the Underground Railroad.” Rethinking Race Series, University of Akron, February 2017.</w:t>
      </w:r>
    </w:p>
    <w:p w14:paraId="27709CCB" w14:textId="77777777" w:rsidR="00175C86" w:rsidRPr="008025EE" w:rsidRDefault="00175C8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63BDD22" w14:textId="77777777" w:rsidR="00805141" w:rsidRPr="008025EE" w:rsidRDefault="00805141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Bonus Army.” Fort Laurens Museum, Bolivar, November 2016.</w:t>
      </w:r>
    </w:p>
    <w:p w14:paraId="619F1C78" w14:textId="77777777" w:rsidR="00805141" w:rsidRPr="008025EE" w:rsidRDefault="00805141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0140D7F" w14:textId="77777777" w:rsidR="00437A09" w:rsidRPr="008025EE" w:rsidRDefault="00437A09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</w:t>
      </w:r>
      <w:r w:rsidR="002859E9" w:rsidRPr="008025EE">
        <w:rPr>
          <w:rFonts w:ascii="Helvetica" w:hAnsi="Helvetica"/>
        </w:rPr>
        <w:t>Embracing the Active</w:t>
      </w:r>
      <w:r w:rsidRPr="008025EE">
        <w:rPr>
          <w:rFonts w:ascii="Helvetica" w:hAnsi="Helvetica"/>
        </w:rPr>
        <w:t xml:space="preserve"> Citizen Through Ohio History,” Keynote Speaker, Ohio Council for the Social Studies 60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Annual Conference, September 2016.</w:t>
      </w:r>
    </w:p>
    <w:p w14:paraId="0C569C2E" w14:textId="77777777" w:rsidR="00437A09" w:rsidRPr="008025EE" w:rsidRDefault="00437A09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71B2386C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Home Front of World War II in Akron.” Green Public Library, September 2016.</w:t>
      </w:r>
    </w:p>
    <w:p w14:paraId="5D2B6B69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65C495CD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Election of 1896.” McKinley Symposium, McKinley Museum, Canton, OH ,September 2016.</w:t>
      </w:r>
    </w:p>
    <w:p w14:paraId="41B3C093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7EF9ED8" w14:textId="77777777" w:rsidR="00DC59A2" w:rsidRPr="008025EE" w:rsidRDefault="00DC59A2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“20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Century Vole, Mr. Neutron, and Spam: Portrayals of American Culture in the Work of Monty Python.” East Central Ohio Mensa Meeting, February 2015.</w:t>
      </w:r>
    </w:p>
    <w:p w14:paraId="2EAD9D56" w14:textId="77777777" w:rsidR="00E06165" w:rsidRPr="008025EE" w:rsidRDefault="00DC59A2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“The Ohio Experiment.” Cuyahoga Falls Historical Society, February 2015.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="00E06165" w:rsidRPr="008025EE">
        <w:rPr>
          <w:rFonts w:ascii="Helvetica" w:hAnsi="Helvetica"/>
        </w:rPr>
        <w:t xml:space="preserve">“Reflections on Writing </w:t>
      </w:r>
      <w:r w:rsidR="00E06165" w:rsidRPr="008025EE">
        <w:rPr>
          <w:rFonts w:ascii="Helvetica" w:hAnsi="Helvetica"/>
          <w:i/>
        </w:rPr>
        <w:t>Ohio: A History of the Buckeye State.</w:t>
      </w:r>
      <w:r w:rsidR="00E06165" w:rsidRPr="008025EE">
        <w:rPr>
          <w:rFonts w:ascii="Helvetica" w:hAnsi="Helvetica"/>
        </w:rPr>
        <w:t xml:space="preserve">” Mogadore Rotary </w:t>
      </w:r>
      <w:r w:rsidR="00E06165" w:rsidRPr="008025EE">
        <w:rPr>
          <w:rFonts w:ascii="Helvetica" w:hAnsi="Helvetica"/>
        </w:rPr>
        <w:cr/>
      </w:r>
      <w:r w:rsidR="00E06165" w:rsidRPr="008025EE">
        <w:rPr>
          <w:rFonts w:ascii="Helvetica" w:hAnsi="Helvetica"/>
        </w:rPr>
        <w:tab/>
        <w:t>Club, March 2014.</w:t>
      </w:r>
    </w:p>
    <w:p w14:paraId="5579B00D" w14:textId="77777777" w:rsidR="00E06165" w:rsidRPr="008025EE" w:rsidRDefault="00E06165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863CB53" w14:textId="77777777" w:rsidR="00E06165" w:rsidRPr="008025EE" w:rsidRDefault="00E06165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“Ohio As America: Themes in Ohio History.” Akron Woman’s City Club, March </w:t>
      </w:r>
    </w:p>
    <w:p w14:paraId="677BF881" w14:textId="77777777" w:rsidR="00E06165" w:rsidRPr="008025EE" w:rsidRDefault="00E06165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2014.</w:t>
      </w:r>
    </w:p>
    <w:p w14:paraId="19F96666" w14:textId="77777777" w:rsidR="00E06165" w:rsidRPr="008025EE" w:rsidRDefault="00E06165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0FDA225C" w14:textId="77777777" w:rsidR="00BA1602" w:rsidRPr="008025EE" w:rsidRDefault="00BA1602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Northwest Ordinance and Ohio History.” Lafayette Chapter, Sons of the American Revolution, February 2014.</w:t>
      </w:r>
    </w:p>
    <w:p w14:paraId="3E64EBF4" w14:textId="77777777" w:rsidR="00BA1602" w:rsidRPr="008025EE" w:rsidRDefault="00BA1602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0BCC2E3" w14:textId="77777777" w:rsidR="0039435E" w:rsidRPr="008025EE" w:rsidRDefault="0039435E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Invention of Modern Ohio: Industrialization and Innovation in Ohio, 1850-1929.</w:t>
      </w:r>
      <w:r w:rsidR="00E07D6B" w:rsidRPr="008025EE">
        <w:rPr>
          <w:rFonts w:ascii="Helvetica" w:hAnsi="Helvetica"/>
        </w:rPr>
        <w:t>”</w:t>
      </w:r>
      <w:r w:rsidRPr="008025EE">
        <w:rPr>
          <w:rFonts w:ascii="Helvetica" w:hAnsi="Helvetica"/>
        </w:rPr>
        <w:t xml:space="preserve">  Zanesville Museum of Art, December 2013</w:t>
      </w:r>
      <w:r w:rsidR="00522909" w:rsidRPr="008025EE">
        <w:rPr>
          <w:rFonts w:ascii="Helvetica" w:hAnsi="Helvetica"/>
        </w:rPr>
        <w:t>.</w:t>
      </w:r>
    </w:p>
    <w:p w14:paraId="248D50BD" w14:textId="77777777" w:rsidR="0039435E" w:rsidRPr="008025EE" w:rsidRDefault="0039435E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5C5F2711" w14:textId="77777777" w:rsidR="00532DAB" w:rsidRPr="008025EE" w:rsidRDefault="00532DA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“Revolutions: The Ohio and Erie Canal and the Making of Modern Ohio.” Warren-Trumbull County Public Library, June 2013.</w:t>
      </w:r>
    </w:p>
    <w:p w14:paraId="496AB129" w14:textId="77777777" w:rsidR="00E07D6B" w:rsidRPr="008025EE" w:rsidRDefault="00E07D6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1D1B40A6" w14:textId="77777777" w:rsidR="00E07D6B" w:rsidRPr="008025EE" w:rsidRDefault="00E07D6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“Ohio and the War of 1812.”  Akron Woman’s City Club, May 2013.</w:t>
      </w:r>
    </w:p>
    <w:p w14:paraId="398BD01C" w14:textId="77777777" w:rsidR="00532DAB" w:rsidRPr="008025EE" w:rsidRDefault="00532DA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3BB97AA" w14:textId="77777777" w:rsidR="00F5192A" w:rsidRPr="008025EE" w:rsidRDefault="00F5192A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Northwest Ordinance: The Most Overlooked Founding Document?” Webinar for the Ohio Historical Society, February 2013.</w:t>
      </w:r>
    </w:p>
    <w:p w14:paraId="0EB63844" w14:textId="77777777" w:rsidR="00F5192A" w:rsidRPr="008025EE" w:rsidRDefault="00F5192A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7F994491" w14:textId="77777777" w:rsidR="00AF4873" w:rsidRPr="008025EE" w:rsidRDefault="00AF4873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“Transportation and the Industrialization of Akron.” Northeast Ohio Historic Passenger Rail Conference, Akron, Ohio, November 2012.</w:t>
      </w:r>
    </w:p>
    <w:p w14:paraId="35E873E6" w14:textId="77777777" w:rsidR="00AF4873" w:rsidRPr="008025EE" w:rsidRDefault="00AF4873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1B316E5" w14:textId="77777777" w:rsidR="009A1E00" w:rsidRPr="008025EE" w:rsidRDefault="009A1E00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“Contending Freedoms: Movement and the Meaning of Freedom in Ohio and the West.” Guest Speaker, Teaching American History Grant Seminar, Cuyahoga Falls, Ohio, September 2012.</w:t>
      </w:r>
    </w:p>
    <w:p w14:paraId="3E822EF3" w14:textId="77777777" w:rsidR="009A1E00" w:rsidRPr="008025EE" w:rsidRDefault="009A1E00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34FFF5D" w14:textId="77777777" w:rsidR="00F6236D" w:rsidRPr="008025EE" w:rsidRDefault="00F6236D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“Ohio As America: How Ohio Became the State of the Nation.” Keynote Speaker, Toledo Colony, Society of Mayflower </w:t>
      </w:r>
      <w:proofErr w:type="spellStart"/>
      <w:r w:rsidRPr="008025EE">
        <w:rPr>
          <w:rFonts w:ascii="Helvetica" w:hAnsi="Helvetica"/>
        </w:rPr>
        <w:t>Descendents</w:t>
      </w:r>
      <w:proofErr w:type="spellEnd"/>
      <w:r w:rsidRPr="008025EE">
        <w:rPr>
          <w:rFonts w:ascii="Helvetica" w:hAnsi="Helvetica"/>
        </w:rPr>
        <w:t>, Toledo, Ohio, April 2012.</w:t>
      </w:r>
    </w:p>
    <w:p w14:paraId="4F045984" w14:textId="77777777" w:rsidR="00F6236D" w:rsidRPr="008025EE" w:rsidRDefault="00F6236D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74EB08C6" w14:textId="77777777" w:rsidR="001C7910" w:rsidRPr="008025EE" w:rsidRDefault="00F6236D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“Inventive</w:t>
      </w:r>
      <w:r w:rsidR="001C7910" w:rsidRPr="008025EE">
        <w:rPr>
          <w:rFonts w:ascii="Helvetica" w:hAnsi="Helvetica"/>
        </w:rPr>
        <w:t xml:space="preserve"> Ohio: How Ohio Represents the State of Invention.” Guest Speaker, Teaching American History Grant Seminar, Sidney, Ohio, October 2011.</w:t>
      </w:r>
    </w:p>
    <w:p w14:paraId="77BC7C60" w14:textId="77777777" w:rsidR="007B7571" w:rsidRPr="008025EE" w:rsidRDefault="00423241" w:rsidP="001174D6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cr/>
        <w:t xml:space="preserve">“Freedoms and Statehood in Early Ohio.” Guest Speaker, Teaching American History Grant Seminar, </w:t>
      </w:r>
      <w:r w:rsidR="00A576C9" w:rsidRPr="008025EE">
        <w:rPr>
          <w:rFonts w:ascii="Helvetica" w:hAnsi="Helvetica"/>
        </w:rPr>
        <w:t>Canton</w:t>
      </w:r>
      <w:r w:rsidRPr="008025EE">
        <w:rPr>
          <w:rFonts w:ascii="Helvetica" w:hAnsi="Helvetica"/>
        </w:rPr>
        <w:t>, Ohio,</w:t>
      </w:r>
      <w:r w:rsidR="00DA4971" w:rsidRPr="008025EE">
        <w:rPr>
          <w:rFonts w:ascii="Helvetica" w:hAnsi="Helvetica"/>
        </w:rPr>
        <w:t xml:space="preserve"> June 2011.</w:t>
      </w:r>
      <w:r w:rsidRPr="008025EE">
        <w:rPr>
          <w:rFonts w:ascii="Helvetica" w:hAnsi="Helvetica"/>
        </w:rPr>
        <w:cr/>
      </w:r>
    </w:p>
    <w:p w14:paraId="14FC772C" w14:textId="77777777" w:rsidR="00547408" w:rsidRPr="008025EE" w:rsidRDefault="007B7571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“Ohio As America: How Ohio Became the State of the Nation.” Keynote Speaker, Ohio Society of Mayflower </w:t>
      </w:r>
      <w:proofErr w:type="spellStart"/>
      <w:r w:rsidR="00547408" w:rsidRPr="008025EE">
        <w:rPr>
          <w:rFonts w:ascii="Helvetica" w:hAnsi="Helvetica"/>
        </w:rPr>
        <w:t>Descendents</w:t>
      </w:r>
      <w:proofErr w:type="spellEnd"/>
      <w:r w:rsidR="00547408" w:rsidRPr="008025EE">
        <w:rPr>
          <w:rFonts w:ascii="Helvetica" w:hAnsi="Helvetica"/>
        </w:rPr>
        <w:t xml:space="preserve"> Spring Meeting, Canton, Ohio, April 2011.</w:t>
      </w:r>
    </w:p>
    <w:p w14:paraId="3474960C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7AD13A3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“’A Free and Independent State, by the Name of the State of Ohio’: Struggles </w:t>
      </w:r>
    </w:p>
    <w:p w14:paraId="45D746C8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with Statehood in Early Ohio.” Guest Speaker, Teaching American History Grant </w:t>
      </w:r>
    </w:p>
    <w:p w14:paraId="6EC33627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Seminar, Chillicothe, Ohio, October 2010.</w:t>
      </w:r>
    </w:p>
    <w:p w14:paraId="52016BA8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B8BDEAE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“Technology and Industrialization, 1870-1930: Ohio as America.”  Guest Speaker, Teaching American History Grant Seminar, University of Akron, October 2010.</w:t>
      </w:r>
    </w:p>
    <w:p w14:paraId="5FEA7A19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415AF676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“Ohio Must </w:t>
      </w:r>
      <w:proofErr w:type="gramStart"/>
      <w:r w:rsidRPr="008025EE">
        <w:rPr>
          <w:sz w:val="24"/>
        </w:rPr>
        <w:t>Lead!:</w:t>
      </w:r>
      <w:proofErr w:type="gramEnd"/>
      <w:r w:rsidRPr="008025EE">
        <w:rPr>
          <w:sz w:val="24"/>
        </w:rPr>
        <w:t xml:space="preserve"> Ohio’s Contribution to American Military History from the Revolution to the Civil War.”  Fort Laurens Museum, Bolivar, September 2009.</w:t>
      </w:r>
    </w:p>
    <w:p w14:paraId="59ADDD7D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7E16EF54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“American Independences.” Akron Rotary Club, June 2009.</w:t>
      </w:r>
    </w:p>
    <w:p w14:paraId="50E8716F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00549C59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“From the Editor’s Desk: Publishing Articles in History Journals.”  Kent State University Department of History Preparing Future History Faculty Program, April 2009.</w:t>
      </w:r>
    </w:p>
    <w:p w14:paraId="48FEC0D2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703824DC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lastRenderedPageBreak/>
        <w:t>“The Impact of Surveying on Ohio Settlement Patterns.” Surveyors Historical Society Meeting, Akron, September 2008.</w:t>
      </w:r>
    </w:p>
    <w:p w14:paraId="34EAFBB7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35C7759F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“Industrialization in Akron, 1870-1930.”  Stan </w:t>
      </w:r>
      <w:proofErr w:type="spellStart"/>
      <w:r w:rsidRPr="008025EE">
        <w:rPr>
          <w:sz w:val="24"/>
        </w:rPr>
        <w:t>Hywet</w:t>
      </w:r>
      <w:proofErr w:type="spellEnd"/>
      <w:r w:rsidRPr="008025EE">
        <w:rPr>
          <w:sz w:val="24"/>
        </w:rPr>
        <w:t xml:space="preserve"> Hall and Gardens, Akron, July 2008.</w:t>
      </w:r>
    </w:p>
    <w:p w14:paraId="3FF81BF2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2C54DBD2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“Industrialization in the United States, 1870-1930.”  Guest Speaker, Teaching American History Grant Seminar, University of Akron, June 2008.</w:t>
      </w:r>
    </w:p>
    <w:p w14:paraId="4E81D703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cr/>
        <w:t xml:space="preserve">“The Making of Modern Akron.”  </w:t>
      </w:r>
      <w:proofErr w:type="spellStart"/>
      <w:r w:rsidRPr="008025EE">
        <w:rPr>
          <w:sz w:val="24"/>
        </w:rPr>
        <w:t>Rockynol</w:t>
      </w:r>
      <w:proofErr w:type="spellEnd"/>
      <w:r w:rsidRPr="008025EE">
        <w:rPr>
          <w:sz w:val="24"/>
        </w:rPr>
        <w:t xml:space="preserve"> Retirement Community, Akron, April 2008.</w:t>
      </w:r>
      <w:r w:rsidRPr="008025EE">
        <w:rPr>
          <w:sz w:val="24"/>
        </w:rPr>
        <w:cr/>
      </w:r>
    </w:p>
    <w:p w14:paraId="6622721E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“Akron and the Origins of Modern America.”  Guest Speaker, Teaching American History Grant Seminar, University of Akron, June 2007.</w:t>
      </w:r>
    </w:p>
    <w:p w14:paraId="5280D58B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338D1DDF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“The States” Guest Ohio History expert for series on The History Channel</w:t>
      </w:r>
    </w:p>
    <w:p w14:paraId="47BFCED3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246E5430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“Towpath to Industrialization.”  Archaeology and Oatmeal Exhibition, Cascade Locks </w:t>
      </w:r>
      <w:proofErr w:type="spellStart"/>
      <w:r w:rsidRPr="008025EE">
        <w:rPr>
          <w:sz w:val="24"/>
        </w:rPr>
        <w:t>Metropark</w:t>
      </w:r>
      <w:proofErr w:type="spellEnd"/>
      <w:r w:rsidRPr="008025EE">
        <w:rPr>
          <w:sz w:val="24"/>
        </w:rPr>
        <w:t>, Akron, October 2006.</w:t>
      </w:r>
    </w:p>
    <w:p w14:paraId="37A07F9E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234CA37F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“Akron’s Industrial Past.”  Archaeology Day, Old Mustill Store, Akron, July 2006</w:t>
      </w:r>
    </w:p>
    <w:p w14:paraId="4E290379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1677059D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“Akron and the Origins of Modern America.”  Guest Speaker, Teaching American History Grant Seminar, University of Akron, June 2006.</w:t>
      </w:r>
    </w:p>
    <w:p w14:paraId="6F1F048A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13FE1E4B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“Ohio: Child </w:t>
      </w:r>
      <w:r w:rsidR="00BA1602" w:rsidRPr="008025EE">
        <w:rPr>
          <w:sz w:val="24"/>
        </w:rPr>
        <w:t>of the Revolution.” Keynote, Laf</w:t>
      </w:r>
      <w:r w:rsidRPr="008025EE">
        <w:rPr>
          <w:sz w:val="24"/>
        </w:rPr>
        <w:t>ayette Chapter, Sons of the American Revolution, Akron, June 2006.</w:t>
      </w:r>
    </w:p>
    <w:p w14:paraId="16DCD5FA" w14:textId="77777777" w:rsidR="00F6236D" w:rsidRPr="008025EE" w:rsidRDefault="00F6236D" w:rsidP="00547408">
      <w:pPr>
        <w:pStyle w:val="BodyText"/>
        <w:ind w:left="720"/>
      </w:pPr>
    </w:p>
    <w:p w14:paraId="31098A2C" w14:textId="77777777" w:rsidR="00547408" w:rsidRPr="008025EE" w:rsidRDefault="00F6236D" w:rsidP="00547408">
      <w:pPr>
        <w:pStyle w:val="BodyText"/>
        <w:ind w:left="720"/>
        <w:rPr>
          <w:sz w:val="24"/>
        </w:rPr>
      </w:pPr>
      <w:r w:rsidRPr="001174D6">
        <w:rPr>
          <w:sz w:val="24"/>
          <w:szCs w:val="24"/>
        </w:rPr>
        <w:t xml:space="preserve"> “The Legacy of Brown v. Board of Education of Topeka” Fiftieth Ann</w:t>
      </w:r>
      <w:r w:rsidR="00547408" w:rsidRPr="001174D6">
        <w:rPr>
          <w:sz w:val="24"/>
          <w:szCs w:val="24"/>
        </w:rPr>
        <w:t xml:space="preserve">iversary of </w:t>
      </w:r>
      <w:r w:rsidR="00547408" w:rsidRPr="001174D6">
        <w:rPr>
          <w:i/>
          <w:sz w:val="24"/>
          <w:szCs w:val="24"/>
        </w:rPr>
        <w:t>Brown</w:t>
      </w:r>
      <w:r w:rsidR="00547408" w:rsidRPr="008025EE">
        <w:rPr>
          <w:i/>
          <w:sz w:val="24"/>
        </w:rPr>
        <w:t xml:space="preserve"> v. Board</w:t>
      </w:r>
      <w:r w:rsidR="00547408" w:rsidRPr="008025EE">
        <w:rPr>
          <w:sz w:val="24"/>
        </w:rPr>
        <w:t xml:space="preserve"> Symposium, University of Akron, April, 2004.</w:t>
      </w:r>
    </w:p>
    <w:p w14:paraId="56069638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55BDD32F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“Ohio, Mother of Precedents</w:t>
      </w:r>
      <w:r w:rsidR="00AF4873" w:rsidRPr="008025EE">
        <w:rPr>
          <w:rFonts w:ascii="Helvetica" w:hAnsi="Helvetica"/>
        </w:rPr>
        <w:t>.</w:t>
      </w:r>
      <w:r w:rsidRPr="008025EE">
        <w:rPr>
          <w:rFonts w:ascii="Helvetica" w:hAnsi="Helvetica"/>
        </w:rPr>
        <w:t>” Law Day, Portage County Bar Association, Kent, May 2003.</w:t>
      </w:r>
    </w:p>
    <w:p w14:paraId="12A6DFBF" w14:textId="77777777" w:rsidR="001174D6" w:rsidRDefault="001174D6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810"/>
        <w:rPr>
          <w:rFonts w:ascii="Helvetica" w:hAnsi="Helvetica"/>
          <w:b/>
        </w:rPr>
      </w:pPr>
      <w:r>
        <w:rPr>
          <w:rFonts w:ascii="Helvetica" w:hAnsi="Helvetica"/>
        </w:rPr>
        <w:cr/>
      </w:r>
      <w:r w:rsidR="00547408" w:rsidRPr="008025EE">
        <w:rPr>
          <w:rFonts w:ascii="Helvetica" w:hAnsi="Helvetica"/>
        </w:rPr>
        <w:t>“Ohio in the A</w:t>
      </w:r>
      <w:r w:rsidR="00BA1602" w:rsidRPr="008025EE">
        <w:rPr>
          <w:rFonts w:ascii="Helvetica" w:hAnsi="Helvetica"/>
        </w:rPr>
        <w:t>merican Revolution” Keynote, Laf</w:t>
      </w:r>
      <w:r w:rsidR="00547408" w:rsidRPr="008025EE">
        <w:rPr>
          <w:rFonts w:ascii="Helvetica" w:hAnsi="Helvetica"/>
        </w:rPr>
        <w:t>ayette Chapter, Sons of the American Revolution, Akron, November 2001.</w:t>
      </w:r>
      <w:r w:rsidR="00547408" w:rsidRPr="008025EE">
        <w:rPr>
          <w:rFonts w:ascii="Helvetica" w:hAnsi="Helvetica"/>
        </w:rPr>
        <w:cr/>
      </w:r>
    </w:p>
    <w:p w14:paraId="6E5BA10A" w14:textId="26E24D8C" w:rsidR="00547408" w:rsidRPr="008025EE" w:rsidRDefault="00547408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81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SCHOLARLY SERVICE</w:t>
      </w:r>
      <w:r w:rsidRPr="008025EE">
        <w:rPr>
          <w:rFonts w:ascii="Helvetica" w:hAnsi="Helvetica"/>
          <w:b/>
        </w:rPr>
        <w:cr/>
      </w:r>
    </w:p>
    <w:p w14:paraId="4C3DFD36" w14:textId="77777777" w:rsidR="004F1F9F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4F1F9F" w:rsidRPr="008025EE">
        <w:rPr>
          <w:rFonts w:ascii="Helvetica" w:hAnsi="Helvetica"/>
        </w:rPr>
        <w:t xml:space="preserve">Series Editor, </w:t>
      </w:r>
      <w:r w:rsidR="004F1F9F" w:rsidRPr="008025EE">
        <w:rPr>
          <w:rFonts w:ascii="Helvetica" w:hAnsi="Helvetica"/>
          <w:i/>
        </w:rPr>
        <w:t>Ohio History and Culture,</w:t>
      </w:r>
      <w:r w:rsidR="004F1F9F" w:rsidRPr="008025EE">
        <w:rPr>
          <w:rFonts w:ascii="Helvetica" w:hAnsi="Helvetica"/>
        </w:rPr>
        <w:t xml:space="preserve"> University of Akron Press, 2015-</w:t>
      </w:r>
    </w:p>
    <w:p w14:paraId="0127CEC6" w14:textId="77777777" w:rsidR="004F1F9F" w:rsidRPr="008025EE" w:rsidRDefault="004F1F9F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6F342059" w14:textId="2CEBF692" w:rsidR="00F5192A" w:rsidRPr="00B01717" w:rsidRDefault="004F1F9F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ab/>
      </w:r>
      <w:r w:rsidR="00F5192A" w:rsidRPr="008025EE">
        <w:rPr>
          <w:rFonts w:ascii="Helvetica" w:hAnsi="Helvetica"/>
        </w:rPr>
        <w:t>Editorial Board, University of Akron Press, 2013-</w:t>
      </w:r>
    </w:p>
    <w:p w14:paraId="3DC9ECCC" w14:textId="735F1C66" w:rsidR="00CE1F32" w:rsidRPr="008025EE" w:rsidRDefault="00CE1F32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(Chair, August 2015- )</w:t>
      </w:r>
    </w:p>
    <w:p w14:paraId="068E13DF" w14:textId="77777777" w:rsidR="00F5192A" w:rsidRPr="008025EE" w:rsidRDefault="00F5192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139D099D" w14:textId="772987A1" w:rsidR="00547408" w:rsidRDefault="00F5192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lastRenderedPageBreak/>
        <w:tab/>
      </w:r>
      <w:r w:rsidR="00547408" w:rsidRPr="008025EE">
        <w:rPr>
          <w:rFonts w:ascii="Helvetica" w:hAnsi="Helvetica"/>
        </w:rPr>
        <w:t>Secretary-Treasurer, Ohio Academy of History, 2008-</w:t>
      </w:r>
      <w:r w:rsidR="009F4AB0">
        <w:rPr>
          <w:rFonts w:ascii="Helvetica" w:hAnsi="Helvetica"/>
        </w:rPr>
        <w:t>2021.</w:t>
      </w:r>
    </w:p>
    <w:p w14:paraId="54A9A378" w14:textId="0AF11966" w:rsidR="00B01717" w:rsidRDefault="00B01717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4ACE5EA8" w14:textId="77777777" w:rsidR="00B01717" w:rsidRDefault="00B01717" w:rsidP="00B01717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  <w:t xml:space="preserve">Editorial Board, </w:t>
      </w:r>
      <w:r>
        <w:rPr>
          <w:rFonts w:ascii="Helvetica" w:hAnsi="Helvetica"/>
          <w:i/>
        </w:rPr>
        <w:t xml:space="preserve">Hail We </w:t>
      </w:r>
      <w:proofErr w:type="gramStart"/>
      <w:r>
        <w:rPr>
          <w:rFonts w:ascii="Helvetica" w:hAnsi="Helvetica"/>
          <w:i/>
        </w:rPr>
        <w:t>Akron!:</w:t>
      </w:r>
      <w:proofErr w:type="gramEnd"/>
      <w:r>
        <w:rPr>
          <w:rFonts w:ascii="Helvetica" w:hAnsi="Helvetica"/>
          <w:i/>
        </w:rPr>
        <w:t xml:space="preserve"> The Third Fifty Years of the University of Akron, </w:t>
      </w:r>
    </w:p>
    <w:p w14:paraId="5E68199F" w14:textId="7FD7707F" w:rsidR="00B01717" w:rsidRPr="00B01717" w:rsidRDefault="00B01717" w:rsidP="00B01717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  <w:i/>
        </w:rPr>
        <w:tab/>
        <w:t>1870-2020</w:t>
      </w:r>
      <w:r w:rsidR="009F4AB0">
        <w:rPr>
          <w:rFonts w:ascii="Helvetica" w:hAnsi="Helvetica"/>
          <w:i/>
        </w:rPr>
        <w:t>.</w:t>
      </w:r>
      <w:r>
        <w:rPr>
          <w:rFonts w:ascii="Helvetica" w:hAnsi="Helvetica"/>
          <w:i/>
        </w:rPr>
        <w:t xml:space="preserve"> </w:t>
      </w:r>
      <w:r>
        <w:rPr>
          <w:rFonts w:ascii="Helvetica" w:hAnsi="Helvetica"/>
          <w:iCs/>
        </w:rPr>
        <w:t>Akron: University of Akron Press, 2020.</w:t>
      </w:r>
    </w:p>
    <w:p w14:paraId="0A8676F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32D922DA" w14:textId="77777777" w:rsidR="00431249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Co-Founder and Managing Editor, </w:t>
      </w:r>
      <w:r w:rsidRPr="008025EE">
        <w:rPr>
          <w:rFonts w:ascii="Helvetica" w:hAnsi="Helvetica"/>
          <w:i/>
        </w:rPr>
        <w:t>Northeast Ohio Journal of History</w:t>
      </w:r>
      <w:r w:rsidRPr="008025EE">
        <w:rPr>
          <w:rFonts w:ascii="Helvetica" w:hAnsi="Helvetica"/>
        </w:rPr>
        <w:t xml:space="preserve">, </w:t>
      </w:r>
    </w:p>
    <w:p w14:paraId="638EE501" w14:textId="59DDDF22" w:rsidR="00547408" w:rsidRPr="008025EE" w:rsidRDefault="00431249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>2002-</w:t>
      </w:r>
      <w:r w:rsidR="00C9096E" w:rsidRPr="008025EE">
        <w:rPr>
          <w:rFonts w:ascii="Helvetica" w:hAnsi="Helvetica"/>
        </w:rPr>
        <w:t>2016</w:t>
      </w:r>
      <w:r>
        <w:rPr>
          <w:rFonts w:ascii="Helvetica" w:hAnsi="Helvetica"/>
        </w:rPr>
        <w:t>.</w:t>
      </w:r>
    </w:p>
    <w:p w14:paraId="7BF43A31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3695A0B" w14:textId="77777777" w:rsidR="00547408" w:rsidRPr="008025EE" w:rsidRDefault="00547408" w:rsidP="00EB3F67">
      <w:pPr>
        <w:pStyle w:val="Header"/>
        <w:tabs>
          <w:tab w:val="clear" w:pos="4320"/>
          <w:tab w:val="clear" w:pos="8640"/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>Book Review Editor, H-Eugenics, 2006-2011.</w:t>
      </w:r>
    </w:p>
    <w:p w14:paraId="5BB035BB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20A29B1" w14:textId="72C9A83F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Executive Council, Ohio Academy of History, 2006-</w:t>
      </w:r>
      <w:r w:rsidR="003D4E53">
        <w:rPr>
          <w:rFonts w:ascii="Helvetica" w:hAnsi="Helvetica"/>
        </w:rPr>
        <w:t>2021</w:t>
      </w:r>
    </w:p>
    <w:p w14:paraId="2AEE2E37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E6FAF54" w14:textId="77777777" w:rsidR="00547408" w:rsidRPr="008025EE" w:rsidRDefault="00547408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Consultant, College Board Advanced Placement® Best Practices Course Study </w:t>
      </w:r>
    </w:p>
    <w:p w14:paraId="6DA5D798" w14:textId="1F2986D0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Instructor Rating, Educational Policy Initiative Center, 2005-2006.</w:t>
      </w:r>
    </w:p>
    <w:p w14:paraId="0E4CD743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 xml:space="preserve"> </w:t>
      </w:r>
    </w:p>
    <w:p w14:paraId="34EACE54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Chair, Ohio Academy of History Distinguished Publication Award Committee, </w:t>
      </w:r>
    </w:p>
    <w:p w14:paraId="2EFA2DB4" w14:textId="3D487126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2005-2007.</w:t>
      </w:r>
    </w:p>
    <w:p w14:paraId="4EB82D47" w14:textId="77777777" w:rsidR="00547408" w:rsidRPr="008025EE" w:rsidRDefault="00547408" w:rsidP="00547408">
      <w:pPr>
        <w:pStyle w:val="BodyTextIndent3"/>
      </w:pPr>
    </w:p>
    <w:p w14:paraId="0AADE34C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External Reviewer, Utah Valley State College History Department, 2004-2005.</w:t>
      </w:r>
    </w:p>
    <w:p w14:paraId="4BF5A0AB" w14:textId="58E06486" w:rsidR="00547408" w:rsidRPr="008025EE" w:rsidRDefault="00547408" w:rsidP="0043124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cr/>
        <w:t>Reviewer, Program Development Plan and Final Program Draft, Youngstown State University’s proposed M.A. progr</w:t>
      </w:r>
      <w:r w:rsidR="00431249">
        <w:rPr>
          <w:rFonts w:ascii="Helvetica" w:hAnsi="Helvetica"/>
        </w:rPr>
        <w:t>am in American Studies, 2004.</w:t>
      </w:r>
      <w:r w:rsidR="00431249">
        <w:rPr>
          <w:rFonts w:ascii="Helvetica" w:hAnsi="Helvetica"/>
        </w:rPr>
        <w:cr/>
      </w:r>
      <w:r w:rsidR="00431249">
        <w:rPr>
          <w:rFonts w:ascii="Helvetica" w:hAnsi="Helvetica"/>
        </w:rPr>
        <w:cr/>
      </w:r>
      <w:r w:rsidRPr="008025EE">
        <w:rPr>
          <w:rFonts w:ascii="Helvetica" w:hAnsi="Helvetica"/>
        </w:rPr>
        <w:t>Ohio Academy of History Distinguished Publication Award Committee, 2002.</w:t>
      </w:r>
    </w:p>
    <w:p w14:paraId="29219398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827EF09" w14:textId="77777777" w:rsidR="00547408" w:rsidRPr="008025EE" w:rsidRDefault="00547408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TELEVISION</w:t>
      </w:r>
    </w:p>
    <w:p w14:paraId="7F09E450" w14:textId="77777777" w:rsidR="00547408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ab/>
      </w:r>
    </w:p>
    <w:p w14:paraId="02B057CB" w14:textId="77777777" w:rsidR="00835604" w:rsidRDefault="008A3782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Cs/>
        </w:rPr>
        <w:t xml:space="preserve">“The Ohio Dynasty of Presidents,” Episode of </w:t>
      </w:r>
      <w:r>
        <w:rPr>
          <w:rFonts w:ascii="Helvetica" w:hAnsi="Helvetica"/>
          <w:bCs/>
          <w:i/>
          <w:iCs/>
        </w:rPr>
        <w:t>Lectures in History</w:t>
      </w:r>
      <w:r>
        <w:rPr>
          <w:rFonts w:ascii="Helvetica" w:hAnsi="Helvetica"/>
          <w:bCs/>
        </w:rPr>
        <w:t xml:space="preserve">, C-SPAN, </w:t>
      </w:r>
    </w:p>
    <w:p w14:paraId="550D896C" w14:textId="4224C8D5" w:rsidR="008A3782" w:rsidRDefault="00835604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8A3782">
        <w:rPr>
          <w:rFonts w:ascii="Helvetica" w:hAnsi="Helvetica"/>
          <w:bCs/>
        </w:rPr>
        <w:t>2023</w:t>
      </w:r>
      <w:r>
        <w:rPr>
          <w:rFonts w:ascii="Helvetica" w:hAnsi="Helvetica"/>
          <w:bCs/>
        </w:rPr>
        <w:t>.</w:t>
      </w:r>
    </w:p>
    <w:p w14:paraId="638BF7EF" w14:textId="7FF1D3A0" w:rsidR="00835604" w:rsidRDefault="00835604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hyperlink r:id="rId7" w:history="1">
        <w:r w:rsidRPr="006A1D49">
          <w:rPr>
            <w:rStyle w:val="Hyperlink"/>
            <w:rFonts w:ascii="Helvetica" w:hAnsi="Helvetica"/>
            <w:bCs/>
          </w:rPr>
          <w:t>https://www.c-span.org/video/?527328-1/ohio-dynasty-presidents</w:t>
        </w:r>
      </w:hyperlink>
    </w:p>
    <w:p w14:paraId="462EAFA2" w14:textId="1945563C" w:rsid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1FE7A053" w14:textId="6CE028B6" w:rsidR="008A3782" w:rsidRP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 xml:space="preserve">Engineering Tragedy: The Ashtabula Train Disaster. </w:t>
      </w:r>
      <w:r>
        <w:rPr>
          <w:rFonts w:ascii="Helvetica" w:hAnsi="Helvetica"/>
        </w:rPr>
        <w:t xml:space="preserve">On-air expert and script </w:t>
      </w:r>
      <w:r>
        <w:rPr>
          <w:rFonts w:ascii="Helvetica" w:hAnsi="Helvetica"/>
        </w:rPr>
        <w:tab/>
        <w:t>consultant. WQLN/PBS, 2022.</w:t>
      </w:r>
    </w:p>
    <w:p w14:paraId="1F80461D" w14:textId="77777777" w:rsid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1C371ACB" w14:textId="77777777" w:rsid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  <w:i/>
          <w:iCs/>
        </w:rPr>
        <w:t>Monumental Devotion: The McKinley National Memorial</w:t>
      </w:r>
      <w:r w:rsidR="002419CF">
        <w:rPr>
          <w:rFonts w:ascii="Helvetica" w:hAnsi="Helvetica"/>
          <w:bCs/>
        </w:rPr>
        <w:t xml:space="preserve">. On-air expert. Western </w:t>
      </w:r>
    </w:p>
    <w:p w14:paraId="52B01F48" w14:textId="7830A759" w:rsidR="00431249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2419CF">
        <w:rPr>
          <w:rFonts w:ascii="Helvetica" w:hAnsi="Helvetica"/>
          <w:bCs/>
        </w:rPr>
        <w:t>Reserve Public Media, 202</w:t>
      </w:r>
      <w:r>
        <w:rPr>
          <w:rFonts w:ascii="Helvetica" w:hAnsi="Helvetica"/>
          <w:bCs/>
        </w:rPr>
        <w:t>2</w:t>
      </w:r>
      <w:r w:rsidR="002419CF">
        <w:rPr>
          <w:rFonts w:ascii="Helvetica" w:hAnsi="Helvetica"/>
          <w:bCs/>
        </w:rPr>
        <w:t>.</w:t>
      </w:r>
    </w:p>
    <w:p w14:paraId="5E9FC5E8" w14:textId="6CE0930F" w:rsidR="00835604" w:rsidRDefault="00000000" w:rsidP="00835604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outlineLvl w:val="0"/>
        <w:rPr>
          <w:rFonts w:ascii="Helvetica" w:hAnsi="Helvetica"/>
          <w:bCs/>
        </w:rPr>
      </w:pPr>
      <w:hyperlink r:id="rId8" w:history="1">
        <w:r w:rsidR="005601D2" w:rsidRPr="006A1D49">
          <w:rPr>
            <w:rStyle w:val="Hyperlink"/>
            <w:rFonts w:ascii="Helvetica" w:hAnsi="Helvetica"/>
            <w:bCs/>
          </w:rPr>
          <w:t>https://www.pbs.org/video/monumental-devotion-the-mckinley-national-memorial-5onsmj/</w:t>
        </w:r>
      </w:hyperlink>
    </w:p>
    <w:p w14:paraId="2B2EBAEE" w14:textId="77777777" w:rsidR="00F41C86" w:rsidRDefault="00F41C86" w:rsidP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472DF71" w14:textId="77777777" w:rsidR="003D4E53" w:rsidRDefault="00F41C86" w:rsidP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i/>
        </w:rPr>
        <w:t>The Forgotten Dead</w:t>
      </w:r>
      <w:r w:rsidR="0064619A">
        <w:rPr>
          <w:rFonts w:ascii="Helvetica" w:hAnsi="Helvetica"/>
          <w:i/>
        </w:rPr>
        <w:t>.</w:t>
      </w:r>
      <w:r w:rsidR="0064619A">
        <w:rPr>
          <w:rFonts w:ascii="Helvetica" w:hAnsi="Helvetica"/>
        </w:rPr>
        <w:t xml:space="preserve"> On-air expert</w:t>
      </w:r>
      <w:r w:rsidR="00FB0F3E">
        <w:rPr>
          <w:rFonts w:ascii="Helvetica" w:hAnsi="Helvetica"/>
        </w:rPr>
        <w:t xml:space="preserve"> and script consultant. </w:t>
      </w:r>
      <w:r w:rsidR="003D4E53">
        <w:rPr>
          <w:rFonts w:ascii="Helvetica" w:hAnsi="Helvetica"/>
        </w:rPr>
        <w:t xml:space="preserve">Western Reserve </w:t>
      </w:r>
      <w:r w:rsidR="003D4E53">
        <w:rPr>
          <w:rFonts w:ascii="Helvetica" w:hAnsi="Helvetica"/>
        </w:rPr>
        <w:tab/>
        <w:t>Public Media, 2020.</w:t>
      </w:r>
    </w:p>
    <w:p w14:paraId="3AC60943" w14:textId="0081830A" w:rsidR="00F41C86" w:rsidRDefault="003D4E53" w:rsidP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hyperlink r:id="rId9" w:history="1">
        <w:r w:rsidRPr="00700081">
          <w:rPr>
            <w:rStyle w:val="Hyperlink"/>
            <w:rFonts w:ascii="Helvetica" w:hAnsi="Helvetica"/>
          </w:rPr>
          <w:t>https://video.westernreservepublicmedia.org/video/the-forgotten-dead-lpmdy5/</w:t>
        </w:r>
      </w:hyperlink>
    </w:p>
    <w:p w14:paraId="07F5E405" w14:textId="77777777" w:rsidR="00431249" w:rsidRDefault="00431249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66D5861D" w14:textId="7F3955AD" w:rsidR="00431249" w:rsidRDefault="00431249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Lost Voices of the Great War: Summit County in the First World War.</w:t>
      </w:r>
      <w:r>
        <w:rPr>
          <w:rFonts w:ascii="Helvetica" w:hAnsi="Helvetica"/>
        </w:rPr>
        <w:t xml:space="preserve"> On-air </w:t>
      </w:r>
    </w:p>
    <w:p w14:paraId="337D4451" w14:textId="4821505E" w:rsidR="00431249" w:rsidRDefault="00431249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>
        <w:rPr>
          <w:rFonts w:ascii="Helvetica" w:hAnsi="Helvetica"/>
        </w:rPr>
        <w:lastRenderedPageBreak/>
        <w:tab/>
        <w:t xml:space="preserve">expert and script consultant. </w:t>
      </w:r>
      <w:r w:rsidR="003D4E53">
        <w:rPr>
          <w:rFonts w:ascii="Helvetica" w:hAnsi="Helvetica"/>
        </w:rPr>
        <w:t xml:space="preserve">Western Reserve Public Media, </w:t>
      </w:r>
      <w:r>
        <w:rPr>
          <w:rFonts w:ascii="Helvetica" w:hAnsi="Helvetica"/>
        </w:rPr>
        <w:t>2018.</w:t>
      </w:r>
      <w:r w:rsidR="003D4E53">
        <w:rPr>
          <w:rFonts w:ascii="Helvetica" w:hAnsi="Helvetica"/>
        </w:rPr>
        <w:t xml:space="preserve"> </w:t>
      </w:r>
      <w:hyperlink r:id="rId10" w:history="1">
        <w:r w:rsidR="003D4E53" w:rsidRPr="00700081">
          <w:rPr>
            <w:rStyle w:val="Hyperlink"/>
            <w:rFonts w:ascii="Helvetica" w:hAnsi="Helvetica"/>
          </w:rPr>
          <w:t>https://video.westernreservepublicmedia.org/video/lost-voices-of-the-great-war-summit-county-in-wwi-2hem5i/</w:t>
        </w:r>
      </w:hyperlink>
    </w:p>
    <w:p w14:paraId="67B2B6E2" w14:textId="77777777" w:rsidR="00431249" w:rsidRDefault="00431249" w:rsidP="006507D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  <w:i/>
        </w:rPr>
      </w:pPr>
    </w:p>
    <w:p w14:paraId="500D783E" w14:textId="7F803BD2" w:rsidR="006507D8" w:rsidRDefault="006507D8" w:rsidP="006507D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  <w:i/>
        </w:rPr>
        <w:t>How The States Got Their Shapes</w:t>
      </w:r>
      <w:r w:rsidRPr="008025EE">
        <w:rPr>
          <w:rFonts w:ascii="Helvetica" w:hAnsi="Helvetica"/>
        </w:rPr>
        <w:t>. Ohio expert, “Use it or Lose It” episode.</w:t>
      </w:r>
      <w:r w:rsidR="003D4E53">
        <w:rPr>
          <w:rFonts w:ascii="Helvetica" w:hAnsi="Helvetica"/>
        </w:rPr>
        <w:t xml:space="preserve"> The </w:t>
      </w:r>
      <w:r w:rsidR="003D4E53" w:rsidRPr="008025EE">
        <w:rPr>
          <w:rFonts w:ascii="Helvetica" w:hAnsi="Helvetica"/>
        </w:rPr>
        <w:t xml:space="preserve">History Channel, 2011.  </w:t>
      </w:r>
    </w:p>
    <w:p w14:paraId="2FCACE92" w14:textId="77777777" w:rsidR="006507D8" w:rsidRPr="008025EE" w:rsidRDefault="006507D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  <w:i/>
        </w:rPr>
      </w:pPr>
    </w:p>
    <w:p w14:paraId="12638E09" w14:textId="7486D47D" w:rsidR="00547408" w:rsidRPr="008025EE" w:rsidRDefault="00547408" w:rsidP="006507D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  <w:i/>
        </w:rPr>
        <w:t>The States.</w:t>
      </w:r>
      <w:r w:rsidRPr="008025EE">
        <w:rPr>
          <w:rFonts w:ascii="Helvetica" w:hAnsi="Helvetica"/>
        </w:rPr>
        <w:t xml:space="preserve"> </w:t>
      </w:r>
      <w:r w:rsidR="00AE002E">
        <w:rPr>
          <w:rFonts w:ascii="Helvetica" w:hAnsi="Helvetica"/>
        </w:rPr>
        <w:t>Guest expert for</w:t>
      </w:r>
      <w:r w:rsidRPr="008025EE">
        <w:rPr>
          <w:rFonts w:ascii="Helvetica" w:hAnsi="Helvetica"/>
        </w:rPr>
        <w:t xml:space="preserve"> “Ohio” segment.</w:t>
      </w:r>
      <w:r w:rsidR="00100F52">
        <w:rPr>
          <w:rFonts w:ascii="Helvetica" w:hAnsi="Helvetica"/>
        </w:rPr>
        <w:t xml:space="preserve"> The </w:t>
      </w:r>
      <w:r w:rsidR="00100F52" w:rsidRPr="008025EE">
        <w:rPr>
          <w:rFonts w:ascii="Helvetica" w:hAnsi="Helvetica"/>
        </w:rPr>
        <w:t>History Channe</w:t>
      </w:r>
      <w:r w:rsidR="00100F52">
        <w:rPr>
          <w:rFonts w:ascii="Helvetica" w:hAnsi="Helvetica"/>
        </w:rPr>
        <w:t xml:space="preserve">l, 2007.  </w:t>
      </w:r>
    </w:p>
    <w:p w14:paraId="3EAF9E79" w14:textId="1001F457" w:rsidR="00FB0F3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  <w:b/>
        </w:rPr>
        <w:t>RADIO</w:t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</w:rPr>
        <w:tab/>
      </w:r>
      <w:r w:rsidRPr="00FB0F3E">
        <w:rPr>
          <w:rFonts w:ascii="Helvetica" w:hAnsi="Helvetica"/>
          <w:i/>
        </w:rPr>
        <w:t>The Ray Horner Show.</w:t>
      </w:r>
      <w:r w:rsidR="00FB0F3E">
        <w:rPr>
          <w:rFonts w:ascii="Helvetica" w:hAnsi="Helvetica"/>
          <w:i/>
        </w:rPr>
        <w:t xml:space="preserve"> </w:t>
      </w:r>
      <w:r w:rsidRPr="008025EE">
        <w:rPr>
          <w:rFonts w:ascii="Helvetica" w:hAnsi="Helvetica"/>
        </w:rPr>
        <w:t>WAKR AM-</w:t>
      </w:r>
      <w:r w:rsidR="00B10DB0" w:rsidRPr="008025EE">
        <w:rPr>
          <w:rFonts w:ascii="Helvetica" w:hAnsi="Helvetica"/>
        </w:rPr>
        <w:t>1590. Guest Historian, 2002-</w:t>
      </w:r>
      <w:r w:rsidR="00207EEC">
        <w:rPr>
          <w:rFonts w:ascii="Helvetica" w:hAnsi="Helvetica"/>
        </w:rPr>
        <w:t xml:space="preserve"> </w:t>
      </w:r>
      <w:r w:rsidRPr="008025EE">
        <w:rPr>
          <w:rFonts w:ascii="Helvetica" w:hAnsi="Helvetica"/>
        </w:rPr>
        <w:t>.</w:t>
      </w:r>
      <w:r w:rsidRPr="008025EE">
        <w:rPr>
          <w:rFonts w:ascii="Helvetica" w:hAnsi="Helvetica"/>
        </w:rPr>
        <w:cr/>
      </w:r>
    </w:p>
    <w:p w14:paraId="4C6FA438" w14:textId="66DA6E4D" w:rsidR="00FB0F3E" w:rsidRDefault="00FB0F3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>
        <w:rPr>
          <w:rFonts w:ascii="Helvetica" w:hAnsi="Helvetica"/>
          <w:b/>
        </w:rPr>
        <w:t>PODCAST</w:t>
      </w:r>
    </w:p>
    <w:p w14:paraId="71FBE057" w14:textId="77777777" w:rsidR="00FB0F3E" w:rsidRDefault="00FB0F3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64C6742F" w14:textId="5448DFDF" w:rsidR="00FB0F3E" w:rsidRPr="00FB0F3E" w:rsidRDefault="00FB0F3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Pr="00FB0F3E">
        <w:rPr>
          <w:rFonts w:ascii="Helvetica" w:hAnsi="Helvetica"/>
          <w:i/>
        </w:rPr>
        <w:t>Ohio v. the World</w:t>
      </w:r>
      <w:r>
        <w:rPr>
          <w:rFonts w:ascii="Helvetica" w:hAnsi="Helvetica"/>
        </w:rPr>
        <w:t xml:space="preserve">. Guest expert, Season 5, Episode 1, Parts 1 &amp; 2, “William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McKinley v. the World.” May, 2020.</w:t>
      </w:r>
    </w:p>
    <w:p w14:paraId="4D54E204" w14:textId="77777777" w:rsidR="00FB0F3E" w:rsidRDefault="00FB0F3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52B2E1D" w14:textId="5832AF60" w:rsidR="005B35DA" w:rsidRPr="005B35DA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  <w:b/>
        </w:rPr>
        <w:t>DEPARTMENTAL SERVICE</w:t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  <w:b/>
        </w:rPr>
        <w:tab/>
      </w:r>
      <w:r w:rsidR="005B35DA">
        <w:rPr>
          <w:rFonts w:ascii="Helvetica" w:hAnsi="Helvetica"/>
          <w:bCs/>
        </w:rPr>
        <w:t>Distinguished Professor Committee Chair for Greg Wilson, 2023</w:t>
      </w:r>
    </w:p>
    <w:p w14:paraId="3B706CEA" w14:textId="77777777" w:rsidR="005B35DA" w:rsidRDefault="005B35D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104C9E54" w14:textId="630F2D24" w:rsidR="004B1E38" w:rsidRPr="008025EE" w:rsidRDefault="005B35D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 w:rsidR="004B1E38" w:rsidRPr="008025EE">
        <w:rPr>
          <w:rFonts w:ascii="Helvetica" w:hAnsi="Helvetica"/>
        </w:rPr>
        <w:t>Americanist Coordinator, University of Akron, 2003-2004, 2012-</w:t>
      </w:r>
      <w:r w:rsidR="00B4301E">
        <w:rPr>
          <w:rFonts w:ascii="Helvetica" w:hAnsi="Helvetica"/>
        </w:rPr>
        <w:t>2017</w:t>
      </w:r>
      <w:r w:rsidR="004B1E38" w:rsidRPr="008025EE">
        <w:rPr>
          <w:rFonts w:ascii="Helvetica" w:hAnsi="Helvetica"/>
        </w:rPr>
        <w:t>.</w:t>
      </w:r>
      <w:r w:rsidR="004B1E38" w:rsidRPr="008025EE">
        <w:rPr>
          <w:rFonts w:ascii="Helvetica" w:hAnsi="Helvetica"/>
        </w:rPr>
        <w:cr/>
      </w:r>
    </w:p>
    <w:p w14:paraId="6662B2B0" w14:textId="3F7CA638" w:rsidR="004B1E38" w:rsidRPr="008025EE" w:rsidRDefault="004B1E3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Pr="008025EE">
        <w:rPr>
          <w:rFonts w:ascii="Helvetica" w:hAnsi="Helvetica"/>
        </w:rPr>
        <w:t xml:space="preserve">African History Search Committee, </w:t>
      </w:r>
      <w:r w:rsidR="00930002">
        <w:rPr>
          <w:rFonts w:ascii="Helvetica" w:hAnsi="Helvetica"/>
        </w:rPr>
        <w:t xml:space="preserve">University of Akron </w:t>
      </w:r>
      <w:r w:rsidRPr="008025EE">
        <w:rPr>
          <w:rFonts w:ascii="Helvetica" w:hAnsi="Helvetica"/>
        </w:rPr>
        <w:t>2013</w:t>
      </w:r>
      <w:r w:rsidR="002419CF">
        <w:rPr>
          <w:rFonts w:ascii="Helvetica" w:hAnsi="Helvetica"/>
        </w:rPr>
        <w:t>.</w:t>
      </w:r>
    </w:p>
    <w:p w14:paraId="736DF049" w14:textId="77777777" w:rsidR="004B1E38" w:rsidRPr="008025EE" w:rsidRDefault="004B1E3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5BA8255E" w14:textId="77777777" w:rsidR="00547408" w:rsidRPr="008025EE" w:rsidRDefault="004B1E3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547408" w:rsidRPr="008025EE">
        <w:rPr>
          <w:rFonts w:ascii="Helvetica" w:hAnsi="Helvetica"/>
        </w:rPr>
        <w:t xml:space="preserve">Graduate Director, University of Akron History Department, 2007-2009, interim </w:t>
      </w:r>
    </w:p>
    <w:p w14:paraId="5CAE62EF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spring 2011.</w:t>
      </w:r>
    </w:p>
    <w:p w14:paraId="2916583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59433DAD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Faculty Advisor, Phi Alpha Theta, University of Akron, 2003-2007.</w:t>
      </w:r>
    </w:p>
    <w:p w14:paraId="03A1EDD1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62D27D7" w14:textId="1FDF2A88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4B1E38" w:rsidRPr="008025EE">
        <w:rPr>
          <w:rFonts w:ascii="Helvetica" w:hAnsi="Helvetica"/>
        </w:rPr>
        <w:t xml:space="preserve">African-American History Search Committee, </w:t>
      </w:r>
      <w:r w:rsidR="00930002">
        <w:rPr>
          <w:rFonts w:ascii="Helvetica" w:hAnsi="Helvetica"/>
        </w:rPr>
        <w:t xml:space="preserve">University of Akron </w:t>
      </w:r>
      <w:r w:rsidR="004B1E38" w:rsidRPr="008025EE">
        <w:rPr>
          <w:rFonts w:ascii="Helvetica" w:hAnsi="Helvetica"/>
        </w:rPr>
        <w:t>2005</w:t>
      </w:r>
      <w:r w:rsidR="00930002">
        <w:rPr>
          <w:rFonts w:ascii="Helvetica" w:hAnsi="Helvetica"/>
        </w:rPr>
        <w:t>.</w:t>
      </w:r>
    </w:p>
    <w:p w14:paraId="3D5E56CC" w14:textId="77777777" w:rsidR="004B1E38" w:rsidRPr="008025EE" w:rsidRDefault="004B1E3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73494F7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Advisor, History Society, Bowling Green State University, 1999-2000.</w:t>
      </w:r>
    </w:p>
    <w:p w14:paraId="6743C52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DEF9248" w14:textId="77777777" w:rsidR="004F2F62" w:rsidRPr="00207EEC" w:rsidRDefault="00547408" w:rsidP="004B1E3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Coordinator, United States </w:t>
      </w:r>
      <w:r w:rsidRPr="00207EEC">
        <w:rPr>
          <w:rFonts w:ascii="Helvetica" w:hAnsi="Helvetica"/>
        </w:rPr>
        <w:t>His</w:t>
      </w:r>
      <w:r w:rsidR="004F2F62" w:rsidRPr="00207EEC">
        <w:rPr>
          <w:rFonts w:ascii="Helvetica" w:hAnsi="Helvetica"/>
        </w:rPr>
        <w:t xml:space="preserve">tory Fair, Bowling Green State University, </w:t>
      </w:r>
    </w:p>
    <w:p w14:paraId="36C50F70" w14:textId="2C018D88" w:rsidR="00930002" w:rsidRDefault="004F2F6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  <w:r w:rsidRPr="00207EEC">
        <w:rPr>
          <w:rFonts w:ascii="Helvetica" w:hAnsi="Helvetica"/>
        </w:rPr>
        <w:tab/>
        <w:t>1999-2000.</w:t>
      </w:r>
      <w:r w:rsidRPr="00207EEC">
        <w:rPr>
          <w:rFonts w:ascii="Helvetica" w:hAnsi="Helvetica"/>
        </w:rPr>
        <w:cr/>
      </w:r>
      <w:r w:rsidR="00F21BC7">
        <w:rPr>
          <w:rFonts w:ascii="Helvetica" w:hAnsi="Helvetica"/>
          <w:b/>
        </w:rPr>
        <w:cr/>
      </w:r>
    </w:p>
    <w:p w14:paraId="4D75BDF4" w14:textId="6EF46068" w:rsidR="00930002" w:rsidRDefault="00F21BC7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>UNIVERSITY SERVICE</w:t>
      </w:r>
      <w:r>
        <w:rPr>
          <w:rFonts w:ascii="Helvetica" w:hAnsi="Helvetica"/>
          <w:b/>
        </w:rPr>
        <w:cr/>
      </w:r>
      <w:r w:rsidR="00C84D6F" w:rsidRPr="008025EE">
        <w:rPr>
          <w:rFonts w:ascii="Helvetica" w:hAnsi="Helvetica"/>
        </w:rPr>
        <w:tab/>
      </w:r>
      <w:r w:rsidR="00C84D6F" w:rsidRPr="008025EE">
        <w:rPr>
          <w:rFonts w:ascii="Helvetica" w:hAnsi="Helvetica"/>
        </w:rPr>
        <w:tab/>
      </w:r>
      <w:r w:rsidR="00C84D6F" w:rsidRPr="008025EE">
        <w:rPr>
          <w:rFonts w:ascii="Helvetica" w:hAnsi="Helvetica"/>
        </w:rPr>
        <w:cr/>
      </w:r>
      <w:r w:rsidR="00C84D6F" w:rsidRPr="008025EE">
        <w:rPr>
          <w:rFonts w:ascii="Helvetica" w:hAnsi="Helvetica"/>
        </w:rPr>
        <w:tab/>
      </w:r>
      <w:r w:rsidR="00930002" w:rsidRPr="008025EE">
        <w:rPr>
          <w:rFonts w:ascii="Helvetica" w:hAnsi="Helvetica"/>
        </w:rPr>
        <w:t>Buchtel College Council Representative, 2017-</w:t>
      </w:r>
      <w:r w:rsidR="00930002" w:rsidRPr="008025EE">
        <w:rPr>
          <w:rFonts w:ascii="Helvetica" w:hAnsi="Helvetica"/>
        </w:rPr>
        <w:cr/>
      </w:r>
    </w:p>
    <w:p w14:paraId="039071D3" w14:textId="30237370" w:rsidR="00164055" w:rsidRDefault="0093000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lastRenderedPageBreak/>
        <w:tab/>
      </w:r>
      <w:r w:rsidR="00164055">
        <w:rPr>
          <w:rFonts w:ascii="Helvetica" w:hAnsi="Helvetica"/>
        </w:rPr>
        <w:t xml:space="preserve">University-wide COVID-19 </w:t>
      </w:r>
      <w:r w:rsidR="00164055" w:rsidRPr="00164055">
        <w:rPr>
          <w:rFonts w:ascii="Helvetica" w:hAnsi="Helvetica"/>
        </w:rPr>
        <w:t>Course Delivery/Scheduling Group</w:t>
      </w:r>
      <w:r w:rsidR="00097856">
        <w:rPr>
          <w:rFonts w:ascii="Helvetica" w:hAnsi="Helvetica"/>
        </w:rPr>
        <w:t>, 2020</w:t>
      </w:r>
      <w:r>
        <w:rPr>
          <w:rFonts w:ascii="Helvetica" w:hAnsi="Helvetica"/>
        </w:rPr>
        <w:t>.</w:t>
      </w:r>
    </w:p>
    <w:p w14:paraId="4BAEF7DC" w14:textId="77777777" w:rsidR="00164055" w:rsidRDefault="0016405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64465B6D" w14:textId="529F766B" w:rsidR="00765FA4" w:rsidRDefault="0016405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F2428F">
        <w:rPr>
          <w:rFonts w:ascii="Helvetica" w:hAnsi="Helvetica"/>
        </w:rPr>
        <w:t>UA Sesquicentennial Steering Committee</w:t>
      </w:r>
      <w:r w:rsidR="00097856">
        <w:rPr>
          <w:rFonts w:ascii="Helvetica" w:hAnsi="Helvetica"/>
        </w:rPr>
        <w:t>, 2019-2020</w:t>
      </w:r>
      <w:r w:rsidR="00930002">
        <w:rPr>
          <w:rFonts w:ascii="Helvetica" w:hAnsi="Helvetica"/>
        </w:rPr>
        <w:t>.</w:t>
      </w:r>
    </w:p>
    <w:p w14:paraId="293518C8" w14:textId="77777777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4822B440" w14:textId="4A8EC2CF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UA Sesquicentennial Publication Committee</w:t>
      </w:r>
      <w:r w:rsidR="00097856">
        <w:rPr>
          <w:rFonts w:ascii="Helvetica" w:hAnsi="Helvetica"/>
        </w:rPr>
        <w:t>, 2019-2020</w:t>
      </w:r>
      <w:r w:rsidR="00930002">
        <w:rPr>
          <w:rFonts w:ascii="Helvetica" w:hAnsi="Helvetica"/>
        </w:rPr>
        <w:t>.</w:t>
      </w:r>
    </w:p>
    <w:p w14:paraId="7669E053" w14:textId="77777777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3CF6D250" w14:textId="55ED56E0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Buchtel College of Arts and Sciences Sesquicentennial Committee</w:t>
      </w:r>
      <w:r w:rsidR="00097856">
        <w:rPr>
          <w:rFonts w:ascii="Helvetica" w:hAnsi="Helvetica"/>
        </w:rPr>
        <w:t>, 2019-</w:t>
      </w:r>
      <w:r w:rsidR="00930002">
        <w:rPr>
          <w:rFonts w:ascii="Helvetica" w:hAnsi="Helvetica"/>
        </w:rPr>
        <w:t>2020.</w:t>
      </w:r>
    </w:p>
    <w:p w14:paraId="63EF1E0D" w14:textId="109E7069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8C53567" w14:textId="0D2ABE59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Sesquicentennial History Working Group</w:t>
      </w:r>
      <w:r w:rsidR="00097856">
        <w:rPr>
          <w:rFonts w:ascii="Helvetica" w:hAnsi="Helvetica"/>
        </w:rPr>
        <w:t>, 2019-2020</w:t>
      </w:r>
      <w:r w:rsidR="00930002">
        <w:rPr>
          <w:rFonts w:ascii="Helvetica" w:hAnsi="Helvetica"/>
        </w:rPr>
        <w:t>.</w:t>
      </w:r>
    </w:p>
    <w:p w14:paraId="5EE3F4E8" w14:textId="77777777" w:rsidR="00765FA4" w:rsidRDefault="00765FA4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0A70D63A" w14:textId="3BD5102F" w:rsidR="00BB4D9E" w:rsidRDefault="00765FA4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BB4D9E">
        <w:rPr>
          <w:rFonts w:ascii="Helvetica" w:hAnsi="Helvetica"/>
        </w:rPr>
        <w:t>English/Modern Language Chair Search, 2019</w:t>
      </w:r>
      <w:r w:rsidR="00930002">
        <w:rPr>
          <w:rFonts w:ascii="Helvetica" w:hAnsi="Helvetica"/>
        </w:rPr>
        <w:t>.</w:t>
      </w:r>
    </w:p>
    <w:p w14:paraId="69BBA67D" w14:textId="5B105AB0" w:rsidR="00F21BC7" w:rsidRDefault="00F21BC7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5ACBAC92" w14:textId="6A45D608" w:rsidR="002859E9" w:rsidRPr="008025EE" w:rsidRDefault="00F21BC7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8025EE">
        <w:rPr>
          <w:rFonts w:ascii="Helvetica" w:hAnsi="Helvetica"/>
        </w:rPr>
        <w:t>AAUP Executive Council, 2016-</w:t>
      </w:r>
      <w:r>
        <w:rPr>
          <w:rFonts w:ascii="Helvetica" w:hAnsi="Helvetica"/>
        </w:rPr>
        <w:t>2018.</w:t>
      </w:r>
      <w:r w:rsidRPr="008025EE">
        <w:rPr>
          <w:rFonts w:ascii="Helvetica" w:hAnsi="Helvetica"/>
        </w:rPr>
        <w:cr/>
      </w:r>
      <w:r w:rsidR="004F1F9F" w:rsidRPr="008025EE">
        <w:rPr>
          <w:rFonts w:ascii="Helvetica" w:hAnsi="Helvetica"/>
          <w:b/>
        </w:rPr>
        <w:cr/>
      </w:r>
      <w:r w:rsidR="004F1F9F" w:rsidRPr="008025EE">
        <w:rPr>
          <w:rFonts w:ascii="Helvetica" w:hAnsi="Helvetica"/>
          <w:b/>
        </w:rPr>
        <w:tab/>
      </w:r>
      <w:r w:rsidR="00CE1F32" w:rsidRPr="008025EE">
        <w:rPr>
          <w:rFonts w:ascii="Helvetica" w:hAnsi="Helvetica"/>
        </w:rPr>
        <w:t>Faculty Advisor, National Society of Leadership and Success, Fall 2014-</w:t>
      </w:r>
      <w:r w:rsidR="002859E9" w:rsidRPr="008025EE">
        <w:rPr>
          <w:rFonts w:ascii="Helvetica" w:hAnsi="Helvetica"/>
        </w:rPr>
        <w:t xml:space="preserve">Fall </w:t>
      </w:r>
    </w:p>
    <w:p w14:paraId="52A843C4" w14:textId="1D740B53" w:rsidR="00CE1F32" w:rsidRPr="008025EE" w:rsidRDefault="002859E9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2016</w:t>
      </w:r>
      <w:r w:rsidR="00207EEC">
        <w:rPr>
          <w:rFonts w:ascii="Helvetica" w:hAnsi="Helvetica"/>
        </w:rPr>
        <w:t>.</w:t>
      </w:r>
    </w:p>
    <w:p w14:paraId="1C3C912B" w14:textId="77777777" w:rsidR="00CE1F32" w:rsidRPr="008025EE" w:rsidRDefault="00CE1F3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5A99E5BA" w14:textId="5E1328B7" w:rsidR="002859E9" w:rsidRPr="008025EE" w:rsidRDefault="00CE1F3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2859E9" w:rsidRPr="008025EE">
        <w:rPr>
          <w:rFonts w:ascii="Helvetica" w:hAnsi="Helvetica"/>
        </w:rPr>
        <w:t>Arts and Sciences Strategic Directions Committee, 2015-</w:t>
      </w:r>
      <w:r w:rsidR="00F959B9">
        <w:rPr>
          <w:rFonts w:ascii="Helvetica" w:hAnsi="Helvetica"/>
        </w:rPr>
        <w:t>2017.</w:t>
      </w:r>
    </w:p>
    <w:p w14:paraId="5D0EF8DE" w14:textId="77777777" w:rsidR="002859E9" w:rsidRPr="008025EE" w:rsidRDefault="002859E9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226E56DC" w14:textId="77777777" w:rsidR="00D3186B" w:rsidRPr="008025EE" w:rsidRDefault="002859E9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6507D8" w:rsidRPr="008025EE">
        <w:rPr>
          <w:rFonts w:ascii="Helvetica" w:hAnsi="Helvetica"/>
        </w:rPr>
        <w:t>Arts and Sciences Reappointment, Tenure, and Promotion Committee</w:t>
      </w:r>
      <w:r w:rsidR="00F5192A" w:rsidRPr="008025EE">
        <w:rPr>
          <w:rFonts w:ascii="Helvetica" w:hAnsi="Helvetica"/>
        </w:rPr>
        <w:t>, 2012-</w:t>
      </w:r>
    </w:p>
    <w:p w14:paraId="7E06F336" w14:textId="07E32C86" w:rsidR="00F5192A" w:rsidRPr="008025EE" w:rsidRDefault="00D3186B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2014</w:t>
      </w:r>
      <w:r w:rsidR="00207EEC">
        <w:rPr>
          <w:rFonts w:ascii="Helvetica" w:hAnsi="Helvetica"/>
        </w:rPr>
        <w:t>.</w:t>
      </w:r>
    </w:p>
    <w:p w14:paraId="6BAD4EC8" w14:textId="77777777" w:rsidR="006507D8" w:rsidRPr="008025EE" w:rsidRDefault="00F5192A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72B44BB5" w14:textId="2AAD7E04" w:rsidR="004B1E38" w:rsidRPr="008025EE" w:rsidRDefault="004B1E38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Flute Search Committee, 2013-2014</w:t>
      </w:r>
      <w:r w:rsidR="004F2F62" w:rsidRPr="008025EE">
        <w:rPr>
          <w:rFonts w:ascii="Helvetica" w:hAnsi="Helvetica"/>
        </w:rPr>
        <w:t>.</w:t>
      </w:r>
    </w:p>
    <w:p w14:paraId="09C9651B" w14:textId="77777777" w:rsidR="004B1E38" w:rsidRPr="008025EE" w:rsidRDefault="00F5192A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0E386426" w14:textId="77777777" w:rsidR="00F5192A" w:rsidRPr="008025EE" w:rsidRDefault="004B1E38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F5192A" w:rsidRPr="008025EE">
        <w:rPr>
          <w:rFonts w:ascii="Helvetica" w:hAnsi="Helvetica"/>
        </w:rPr>
        <w:t>Graduate Council, 2010-2011.</w:t>
      </w:r>
    </w:p>
    <w:p w14:paraId="2466C725" w14:textId="77777777" w:rsidR="00F5192A" w:rsidRPr="008025EE" w:rsidRDefault="00F5192A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46BA51A8" w14:textId="77777777" w:rsidR="00111B35" w:rsidRDefault="00111B3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74DB7CDC" w14:textId="11950F08" w:rsidR="00111B35" w:rsidRDefault="00111B35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STATE SERVICE</w:t>
      </w:r>
    </w:p>
    <w:p w14:paraId="1A10CCFF" w14:textId="77777777" w:rsidR="00111B35" w:rsidRDefault="00111B3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1E6E68D2" w14:textId="0CB7FBA3" w:rsidR="00111B35" w:rsidRPr="00111B35" w:rsidRDefault="00111B35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</w:rPr>
        <w:tab/>
        <w:t>Ohio Statehood Day Planning Committee, 2018-2019.</w:t>
      </w:r>
    </w:p>
    <w:p w14:paraId="2351F42B" w14:textId="77777777" w:rsidR="00111B35" w:rsidRDefault="00111B3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04F50A55" w14:textId="77777777" w:rsidR="00930002" w:rsidRDefault="00930002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  <w:b/>
        </w:rPr>
      </w:pPr>
    </w:p>
    <w:p w14:paraId="15F298E8" w14:textId="5CC82309" w:rsidR="00547408" w:rsidRPr="008025EE" w:rsidRDefault="00547408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DISSERTATION ADVISOR</w:t>
      </w:r>
    </w:p>
    <w:p w14:paraId="16E0B42E" w14:textId="77777777" w:rsidR="00547408" w:rsidRPr="008025EE" w:rsidRDefault="00547408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03F92DBF" w14:textId="5085255C" w:rsidR="00547408" w:rsidRPr="008025EE" w:rsidRDefault="00547408" w:rsidP="00F95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/>
          <w:szCs w:val="24"/>
        </w:rPr>
      </w:pPr>
      <w:r w:rsidRPr="008025EE">
        <w:rPr>
          <w:rFonts w:ascii="Helvetica" w:hAnsi="Helvetica"/>
          <w:szCs w:val="24"/>
        </w:rPr>
        <w:t xml:space="preserve">John R. </w:t>
      </w:r>
      <w:proofErr w:type="spellStart"/>
      <w:r w:rsidRPr="008025EE">
        <w:rPr>
          <w:rFonts w:ascii="Helvetica" w:hAnsi="Helvetica"/>
          <w:szCs w:val="24"/>
        </w:rPr>
        <w:t>Henris</w:t>
      </w:r>
      <w:proofErr w:type="spellEnd"/>
      <w:r w:rsidRPr="008025EE">
        <w:rPr>
          <w:rFonts w:ascii="Helvetica" w:hAnsi="Helvetica"/>
          <w:szCs w:val="24"/>
        </w:rPr>
        <w:t>, “Apples Abound: Farmers, Orchards, and the Cultural Landscapes of Agrarian Reform, 1820-1860.”  Ph.D. conferred May, 2009</w:t>
      </w:r>
    </w:p>
    <w:p w14:paraId="095CB65B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</w:rPr>
        <w:cr/>
        <w:t>FELLOWSHIPS, GRANTS, HONORS, AND AWARDS</w:t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  <w:i/>
        </w:rPr>
        <w:cr/>
      </w:r>
      <w:r w:rsidRPr="008025EE">
        <w:rPr>
          <w:rFonts w:ascii="Helvetica" w:hAnsi="Helvetica"/>
        </w:rPr>
        <w:tab/>
        <w:t>External:</w:t>
      </w:r>
      <w:r w:rsidRPr="008025EE"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>Ohio Academy of History Distinguished Service Award, 2015</w:t>
      </w:r>
      <w:r w:rsidR="00204009" w:rsidRPr="008025EE">
        <w:rPr>
          <w:rFonts w:ascii="Helvetica" w:hAnsi="Helvetica"/>
        </w:rPr>
        <w:cr/>
      </w:r>
      <w:r w:rsidR="00204009" w:rsidRPr="008025EE"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>House Bill 748 Multi-Media Lab Grant ($15,000), 2003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Rockefeller Archive Center Research Grant ($1,500), 1998</w:t>
      </w:r>
    </w:p>
    <w:p w14:paraId="1EF721FA" w14:textId="77777777" w:rsidR="00F959B9" w:rsidRDefault="00547408">
      <w:pPr>
        <w:tabs>
          <w:tab w:val="left" w:pos="720"/>
          <w:tab w:val="left" w:pos="1260"/>
          <w:tab w:val="left" w:pos="189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Mortar Board National Foundation Graduate Fellowship ($2000), </w:t>
      </w:r>
    </w:p>
    <w:p w14:paraId="44CC7CDA" w14:textId="511B9E78" w:rsidR="00547408" w:rsidRPr="008025EE" w:rsidRDefault="00F959B9">
      <w:pPr>
        <w:tabs>
          <w:tab w:val="left" w:pos="720"/>
          <w:tab w:val="left" w:pos="1260"/>
          <w:tab w:val="left" w:pos="189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lastRenderedPageBreak/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>1986</w:t>
      </w:r>
    </w:p>
    <w:p w14:paraId="73DE8F15" w14:textId="77777777" w:rsidR="00547408" w:rsidRPr="008025EE" w:rsidRDefault="00547408">
      <w:pPr>
        <w:tabs>
          <w:tab w:val="left" w:pos="720"/>
          <w:tab w:val="left" w:pos="1080"/>
          <w:tab w:val="left" w:pos="1890"/>
        </w:tabs>
        <w:spacing w:line="240" w:lineRule="atLeast"/>
        <w:rPr>
          <w:rFonts w:ascii="Helvetica" w:hAnsi="Helvetica"/>
        </w:rPr>
      </w:pPr>
    </w:p>
    <w:p w14:paraId="6D1B7DBC" w14:textId="2741A378" w:rsidR="00B1449E" w:rsidRDefault="00547408" w:rsidP="00B1449E">
      <w:pPr>
        <w:pStyle w:val="Header"/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University:</w:t>
      </w:r>
      <w:r w:rsidRPr="008025EE">
        <w:rPr>
          <w:rFonts w:ascii="Helvetica" w:hAnsi="Helvetica"/>
        </w:rPr>
        <w:tab/>
      </w:r>
      <w:r w:rsidR="00B1449E">
        <w:rPr>
          <w:rFonts w:ascii="Helvetica" w:hAnsi="Helvetica"/>
        </w:rPr>
        <w:t xml:space="preserve">EX[L] Center </w:t>
      </w:r>
      <w:r w:rsidR="00B1449E" w:rsidRPr="00B1449E">
        <w:rPr>
          <w:rFonts w:ascii="Helvetica" w:hAnsi="Helvetica"/>
        </w:rPr>
        <w:t>Spirit of Experiential Learning Award</w:t>
      </w:r>
      <w:r w:rsidR="00B1449E">
        <w:rPr>
          <w:rFonts w:ascii="Helvetica" w:hAnsi="Helvetica"/>
        </w:rPr>
        <w:t>, May 2021</w:t>
      </w:r>
    </w:p>
    <w:p w14:paraId="5A0AEF40" w14:textId="6EF8EAED" w:rsidR="00B1449E" w:rsidRDefault="00B1449E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NRHH Outstanding Faculty </w:t>
      </w:r>
      <w:r w:rsidR="00B44211">
        <w:rPr>
          <w:rFonts w:ascii="Helvetica" w:hAnsi="Helvetica"/>
        </w:rPr>
        <w:t xml:space="preserve">Member </w:t>
      </w:r>
      <w:r>
        <w:rPr>
          <w:rFonts w:ascii="Helvetica" w:hAnsi="Helvetica"/>
        </w:rPr>
        <w:t>Award, April 2021</w:t>
      </w:r>
    </w:p>
    <w:p w14:paraId="5E5982B4" w14:textId="36A33D94" w:rsidR="00B44211" w:rsidRDefault="00B44211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EX[L] Center Faculty-Community Partnership Award, May 2019</w:t>
      </w:r>
    </w:p>
    <w:p w14:paraId="60B366BF" w14:textId="1971CAD7" w:rsidR="005F0444" w:rsidRDefault="00B1449E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5F0444">
        <w:rPr>
          <w:rFonts w:ascii="Helvetica" w:hAnsi="Helvetica"/>
        </w:rPr>
        <w:t xml:space="preserve">Excellence in Teaching Award, National Society of </w:t>
      </w:r>
      <w:r w:rsidR="00976B3D">
        <w:rPr>
          <w:rFonts w:ascii="Helvetica" w:hAnsi="Helvetica"/>
        </w:rPr>
        <w:t xml:space="preserve">Leadership and </w:t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  <w:t>Success, November 2019.</w:t>
      </w:r>
    </w:p>
    <w:p w14:paraId="3C241B4E" w14:textId="5D799E3A" w:rsidR="00547408" w:rsidRPr="008025EE" w:rsidRDefault="005F0444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  <w:b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>Faculty Research Grant ($8000), U. of A., summer 2004</w:t>
      </w:r>
    </w:p>
    <w:p w14:paraId="503850C8" w14:textId="77777777" w:rsidR="00547408" w:rsidRPr="008025EE" w:rsidRDefault="00547408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Sally Miller Humanities Research Grant ($2000), U of A., 2003</w:t>
      </w:r>
    </w:p>
    <w:p w14:paraId="1B7FF382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Phi Alpha Theta “Last Lecture” Award Recipient, BGSU, 2000</w:t>
      </w:r>
    </w:p>
    <w:p w14:paraId="16AD7674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Distinguished Dissertation Award ($500), BGSU, 1997.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17A60AC6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Dissertation Fellowship, BGSU, Department of History, 1995-96.</w:t>
      </w:r>
    </w:p>
    <w:p w14:paraId="57F7FE1C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Rock Research Travel Grant ($500), BGSU, 1995.</w:t>
      </w:r>
    </w:p>
    <w:p w14:paraId="5FDC4A24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ind w:right="-45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Bernard </w:t>
      </w:r>
      <w:proofErr w:type="spellStart"/>
      <w:r w:rsidRPr="008025EE">
        <w:rPr>
          <w:rFonts w:ascii="Helvetica" w:hAnsi="Helvetica"/>
        </w:rPr>
        <w:t>Sternsher</w:t>
      </w:r>
      <w:proofErr w:type="spellEnd"/>
      <w:r w:rsidRPr="008025EE">
        <w:rPr>
          <w:rFonts w:ascii="Helvetica" w:hAnsi="Helvetica"/>
        </w:rPr>
        <w:t xml:space="preserve"> Outstanding History Teaching Fellow, BGSU, 1995.</w:t>
      </w:r>
    </w:p>
    <w:p w14:paraId="21153C58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Teaching Fellow in History, BGSU, Department of History, 1994-95.</w:t>
      </w:r>
    </w:p>
    <w:p w14:paraId="049EBEEA" w14:textId="17737584" w:rsidR="00F959B9" w:rsidRDefault="00547408" w:rsidP="006C3947">
      <w:pPr>
        <w:tabs>
          <w:tab w:val="left" w:pos="720"/>
          <w:tab w:val="left" w:pos="1080"/>
          <w:tab w:val="left" w:pos="189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="006C3947">
        <w:rPr>
          <w:rFonts w:ascii="Helvetica" w:hAnsi="Helvetica"/>
        </w:rPr>
        <w:tab/>
      </w:r>
      <w:r w:rsidRPr="008025EE">
        <w:rPr>
          <w:rFonts w:ascii="Helvetica" w:hAnsi="Helvetica"/>
        </w:rPr>
        <w:t>Graduate Assistantship, BGSU, Department of History, 1991-94.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="006C3947">
        <w:rPr>
          <w:rFonts w:ascii="Helvetica" w:hAnsi="Helvetica"/>
        </w:rPr>
        <w:tab/>
      </w:r>
      <w:r w:rsidRPr="008025EE">
        <w:rPr>
          <w:rFonts w:ascii="Helvetica" w:hAnsi="Helvetica"/>
        </w:rPr>
        <w:t>Graduate Assistantship, Kent State University, 1986-89.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cr/>
      </w:r>
      <w:r w:rsidR="008A3782">
        <w:rPr>
          <w:rFonts w:ascii="Helvetica" w:hAnsi="Helvetica"/>
          <w:b/>
        </w:rPr>
        <w:t>REVIEWER/REFEREE</w:t>
      </w:r>
      <w:r w:rsidRPr="008025EE">
        <w:rPr>
          <w:rFonts w:ascii="Helvetica" w:hAnsi="Helvetica"/>
          <w:b/>
        </w:rPr>
        <w:t xml:space="preserve"> SERVICE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</w:p>
    <w:p w14:paraId="18DAB37B" w14:textId="545C94D8" w:rsidR="008A3782" w:rsidRPr="008A3782" w:rsidRDefault="00F959B9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8A3782">
        <w:rPr>
          <w:rFonts w:ascii="Helvetica" w:hAnsi="Helvetica"/>
        </w:rPr>
        <w:t xml:space="preserve">Article Reviewer, </w:t>
      </w:r>
      <w:r w:rsidR="008A3782">
        <w:rPr>
          <w:rFonts w:ascii="Helvetica" w:hAnsi="Helvetica"/>
          <w:i/>
          <w:iCs/>
        </w:rPr>
        <w:t>Oxford Research Encyclopedia of American History</w:t>
      </w:r>
      <w:r w:rsidR="008A3782">
        <w:rPr>
          <w:rFonts w:ascii="Helvetica" w:hAnsi="Helvetica"/>
        </w:rPr>
        <w:t>, 2023</w:t>
      </w:r>
    </w:p>
    <w:p w14:paraId="1D8501F6" w14:textId="77777777" w:rsidR="008A3782" w:rsidRDefault="008A3782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95BF327" w14:textId="12A9096B" w:rsidR="001E4A21" w:rsidRDefault="008A3782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1E4A21" w:rsidRPr="008025EE">
        <w:rPr>
          <w:rFonts w:ascii="Helvetica" w:hAnsi="Helvetica"/>
        </w:rPr>
        <w:t>Manuscript Referee, University of Akron Press, 2005, 2008, 2009, 2010</w:t>
      </w:r>
      <w:r w:rsidR="001E4A21">
        <w:rPr>
          <w:rFonts w:ascii="Helvetica" w:hAnsi="Helvetica"/>
        </w:rPr>
        <w:t>, 2017-</w:t>
      </w:r>
    </w:p>
    <w:p w14:paraId="61F696E8" w14:textId="77777777" w:rsidR="001E4A21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C66E2A9" w14:textId="178BFE41" w:rsidR="001E4A21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F5192A" w:rsidRPr="008025EE">
        <w:rPr>
          <w:rFonts w:ascii="Helvetica" w:hAnsi="Helvetica"/>
        </w:rPr>
        <w:t xml:space="preserve">Article Referee, </w:t>
      </w:r>
      <w:r w:rsidR="00F5192A" w:rsidRPr="008025EE">
        <w:rPr>
          <w:rFonts w:ascii="Helvetica" w:hAnsi="Helvetica"/>
          <w:i/>
        </w:rPr>
        <w:t>Ohio Valley History,</w:t>
      </w:r>
      <w:r w:rsidR="00F5192A" w:rsidRPr="008025EE">
        <w:rPr>
          <w:rFonts w:ascii="Helvetica" w:hAnsi="Helvetica"/>
        </w:rPr>
        <w:t xml:space="preserve"> 2013</w:t>
      </w:r>
      <w:r w:rsidR="005777EE">
        <w:rPr>
          <w:rFonts w:ascii="Helvetica" w:hAnsi="Helvetica"/>
        </w:rPr>
        <w:t>, 2020.</w:t>
      </w:r>
    </w:p>
    <w:p w14:paraId="0EEDE0E2" w14:textId="77777777" w:rsidR="001E4A21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5A1A2267" w14:textId="073720CA" w:rsidR="00547408" w:rsidRPr="008025EE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Manuscript Referee: Ohio State University Press, 2018.</w:t>
      </w:r>
    </w:p>
    <w:p w14:paraId="37A6A49B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0F05AA53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Article Referee, </w:t>
      </w:r>
      <w:r w:rsidRPr="008025EE">
        <w:rPr>
          <w:rFonts w:ascii="Helvetica" w:hAnsi="Helvetica"/>
          <w:i/>
        </w:rPr>
        <w:t>Brewery History,</w:t>
      </w:r>
      <w:r w:rsidRPr="008025EE">
        <w:rPr>
          <w:rFonts w:ascii="Helvetica" w:hAnsi="Helvetica"/>
        </w:rPr>
        <w:t xml:space="preserve"> 2010.</w:t>
      </w:r>
    </w:p>
    <w:p w14:paraId="6763E7B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EBD9F89" w14:textId="2CB35603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Reviewer, </w:t>
      </w:r>
      <w:r w:rsidRPr="008025EE">
        <w:rPr>
          <w:rFonts w:ascii="Helvetica" w:hAnsi="Helvetica"/>
          <w:i/>
        </w:rPr>
        <w:t xml:space="preserve">The Ohio Adventure </w:t>
      </w:r>
      <w:r w:rsidRPr="008025EE">
        <w:rPr>
          <w:rFonts w:ascii="Helvetica" w:hAnsi="Helvetica"/>
        </w:rPr>
        <w:t>(4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grade Ohio History textbook), Gibbs-Smith</w:t>
      </w:r>
      <w:r w:rsidR="001E4A21">
        <w:rPr>
          <w:rFonts w:ascii="Helvetica" w:hAnsi="Helvetica"/>
        </w:rPr>
        <w:t xml:space="preserve">, </w:t>
      </w:r>
      <w:r w:rsidR="001E4A21">
        <w:rPr>
          <w:rFonts w:ascii="Helvetica" w:hAnsi="Helvetica"/>
        </w:rPr>
        <w:tab/>
        <w:t>2010</w:t>
      </w:r>
      <w:r w:rsidRPr="008025EE">
        <w:rPr>
          <w:rFonts w:ascii="Helvetica" w:hAnsi="Helvetica"/>
        </w:rPr>
        <w:t>.</w:t>
      </w:r>
    </w:p>
    <w:p w14:paraId="4B9E4A3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12924580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Reviewer, </w:t>
      </w:r>
      <w:r w:rsidRPr="008025EE">
        <w:rPr>
          <w:rFonts w:ascii="Helvetica" w:hAnsi="Helvetica"/>
          <w:i/>
        </w:rPr>
        <w:t xml:space="preserve">The American Promise: A History of the United States, Volume 1. </w:t>
      </w:r>
      <w:r w:rsidRPr="008025EE">
        <w:rPr>
          <w:rFonts w:ascii="Helvetica" w:hAnsi="Helvetica"/>
        </w:rPr>
        <w:t>Roark, Johnson, et al.</w:t>
      </w:r>
      <w:r w:rsidRPr="008025EE">
        <w:rPr>
          <w:rFonts w:ascii="Helvetica" w:hAnsi="Helvetica"/>
          <w:vertAlign w:val="superscript"/>
        </w:rPr>
        <w:t>, 4th</w:t>
      </w:r>
      <w:r w:rsidRPr="008025EE">
        <w:rPr>
          <w:rFonts w:ascii="Helvetica" w:hAnsi="Helvetica"/>
        </w:rPr>
        <w:t xml:space="preserve"> ed., Bedford St. Martin, 2010.</w:t>
      </w:r>
    </w:p>
    <w:p w14:paraId="1080FC58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3F5D8254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 and content contributor, </w:t>
      </w:r>
      <w:r w:rsidRPr="008025EE">
        <w:rPr>
          <w:rFonts w:ascii="Helvetica" w:hAnsi="Helvetica"/>
          <w:i/>
        </w:rPr>
        <w:t>CultureGrams States Edition</w:t>
      </w:r>
      <w:r w:rsidRPr="008025EE">
        <w:rPr>
          <w:rFonts w:ascii="Helvetica" w:hAnsi="Helvetica"/>
        </w:rPr>
        <w:t>, ProQuest, 2009. Edition.</w:t>
      </w:r>
      <w:r w:rsidRPr="008025EE">
        <w:rPr>
          <w:rFonts w:ascii="Helvetica" w:hAnsi="Helvetica"/>
        </w:rPr>
        <w:tab/>
      </w:r>
    </w:p>
    <w:p w14:paraId="015D9980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7ED673D3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Article Referee, </w:t>
      </w:r>
      <w:r w:rsidRPr="008025EE">
        <w:rPr>
          <w:rFonts w:ascii="Helvetica" w:hAnsi="Helvetica"/>
          <w:i/>
        </w:rPr>
        <w:t>Ohio History</w:t>
      </w:r>
      <w:r w:rsidRPr="008025EE">
        <w:rPr>
          <w:rFonts w:ascii="Helvetica" w:hAnsi="Helvetica"/>
        </w:rPr>
        <w:t>, 2009.</w:t>
      </w:r>
    </w:p>
    <w:p w14:paraId="04266BEE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5107354B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>Reviewer, "The Rise and Fall of the YWCA of Summit County" (documentary), 2007.</w:t>
      </w:r>
    </w:p>
    <w:p w14:paraId="1C94620E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03826478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>Editorial Consultant, U.S. History in a Global Context textbook proposal, Houghton Mifflin, 2006.</w:t>
      </w:r>
    </w:p>
    <w:p w14:paraId="22ABCF00" w14:textId="325BC538" w:rsidR="00547408" w:rsidRPr="001E4A21" w:rsidRDefault="00547408" w:rsidP="001E4A21">
      <w:pPr>
        <w:rPr>
          <w:rFonts w:ascii="Helvetica" w:hAnsi="Helvetica"/>
          <w:i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America’s Past in Global Perspective</w:t>
      </w:r>
      <w:r w:rsidRPr="008025EE">
        <w:rPr>
          <w:rFonts w:ascii="Helvetica" w:hAnsi="Helvetica"/>
        </w:rPr>
        <w:t xml:space="preserve"> text, McGraw-Hill, 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2006.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Editorial Consultant, Ohio Social Studies Text, Harcourt, 2005.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Style w:val="Emphasis"/>
          <w:rFonts w:ascii="Helvetica" w:hAnsi="Helvetica"/>
        </w:rPr>
        <w:t xml:space="preserve">Going to the Source: The Bedford Reader in American </w:t>
      </w:r>
      <w:r w:rsidR="001E4A21">
        <w:rPr>
          <w:rStyle w:val="Emphasis"/>
          <w:rFonts w:ascii="Helvetica" w:hAnsi="Helvetica"/>
        </w:rPr>
        <w:tab/>
      </w:r>
      <w:r w:rsidRPr="008025EE">
        <w:rPr>
          <w:rStyle w:val="Emphasis"/>
          <w:rFonts w:ascii="Helvetica" w:hAnsi="Helvetica"/>
        </w:rPr>
        <w:t>History,</w:t>
      </w:r>
      <w:r w:rsidRPr="008025EE">
        <w:rPr>
          <w:rStyle w:val="Emphasis"/>
          <w:rFonts w:ascii="Helvetica" w:hAnsi="Helvetica"/>
          <w:i w:val="0"/>
        </w:rPr>
        <w:t xml:space="preserve"> Brown and Shannon, 2</w:t>
      </w:r>
      <w:r w:rsidRPr="008025EE">
        <w:rPr>
          <w:rStyle w:val="Emphasis"/>
          <w:rFonts w:ascii="Helvetica" w:hAnsi="Helvetica"/>
          <w:i w:val="0"/>
          <w:vertAlign w:val="superscript"/>
        </w:rPr>
        <w:t>nd</w:t>
      </w:r>
      <w:r w:rsidRPr="008025EE">
        <w:rPr>
          <w:rStyle w:val="Emphasis"/>
          <w:rFonts w:ascii="Helvetica" w:hAnsi="Helvetica"/>
          <w:i w:val="0"/>
        </w:rPr>
        <w:t xml:space="preserve"> ed., 2005</w:t>
      </w:r>
      <w:r w:rsidRPr="008025EE">
        <w:rPr>
          <w:rFonts w:ascii="Helvetica" w:hAnsi="Helvetica"/>
        </w:rPr>
        <w:tab/>
      </w:r>
    </w:p>
    <w:p w14:paraId="3430F6BC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55766BED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 xml:space="preserve">The American Conversation, </w:t>
      </w:r>
      <w:r w:rsidRPr="008025EE">
        <w:rPr>
          <w:rFonts w:ascii="Helvetica" w:hAnsi="Helvetica"/>
        </w:rPr>
        <w:t>Merrell, 2004.</w:t>
      </w:r>
    </w:p>
    <w:p w14:paraId="3B1756F0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96F07FD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Out of Many V. I</w:t>
      </w:r>
      <w:r w:rsidRPr="008025EE">
        <w:rPr>
          <w:rFonts w:ascii="Helvetica" w:hAnsi="Helvetica"/>
        </w:rPr>
        <w:t>, Faragher, et al. 2003.</w:t>
      </w:r>
    </w:p>
    <w:p w14:paraId="03921D60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77DA2A6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The American Promise V. I,</w:t>
      </w:r>
      <w:r w:rsidRPr="008025EE">
        <w:rPr>
          <w:rFonts w:ascii="Helvetica" w:hAnsi="Helvetica"/>
        </w:rPr>
        <w:t xml:space="preserve"> Roark, Johnson, et al. 2003.</w:t>
      </w:r>
    </w:p>
    <w:p w14:paraId="49D58BAD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05C4FBB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Article Referee, </w:t>
      </w:r>
      <w:r w:rsidRPr="008025EE">
        <w:rPr>
          <w:rFonts w:ascii="Helvetica" w:hAnsi="Helvetica"/>
          <w:i/>
        </w:rPr>
        <w:t>Journal of the Gilded Age and Progressive Era</w:t>
      </w:r>
      <w:r w:rsidRPr="008025EE">
        <w:rPr>
          <w:rFonts w:ascii="Helvetica" w:hAnsi="Helvetica"/>
        </w:rPr>
        <w:t>, 2003.</w:t>
      </w:r>
    </w:p>
    <w:p w14:paraId="106B7148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4E5A16A" w14:textId="4287AD19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Historical Consultant, Ask A Historian.com, 2000-</w:t>
      </w:r>
      <w:r w:rsidR="001E4A21">
        <w:rPr>
          <w:rFonts w:ascii="Helvetica" w:hAnsi="Helvetica"/>
        </w:rPr>
        <w:t>2005</w:t>
      </w:r>
      <w:r w:rsidRPr="008025EE">
        <w:rPr>
          <w:rFonts w:ascii="Helvetica" w:hAnsi="Helvetica"/>
        </w:rPr>
        <w:t>.</w:t>
      </w:r>
    </w:p>
    <w:p w14:paraId="786E1335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 </w:t>
      </w:r>
    </w:p>
    <w:p w14:paraId="31E3BED5" w14:textId="392E3539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Editorial Consultant, </w:t>
      </w:r>
      <w:r w:rsidRPr="008025EE">
        <w:rPr>
          <w:rFonts w:ascii="Helvetica" w:hAnsi="Helvetica"/>
          <w:i/>
        </w:rPr>
        <w:t xml:space="preserve">Soul: An </w:t>
      </w:r>
      <w:proofErr w:type="spellStart"/>
      <w:r w:rsidRPr="008025EE">
        <w:rPr>
          <w:rFonts w:ascii="Helvetica" w:hAnsi="Helvetica"/>
          <w:i/>
        </w:rPr>
        <w:t>Experiencial</w:t>
      </w:r>
      <w:proofErr w:type="spellEnd"/>
      <w:r w:rsidRPr="008025EE">
        <w:rPr>
          <w:rFonts w:ascii="Helvetica" w:hAnsi="Helvetica"/>
          <w:i/>
        </w:rPr>
        <w:t xml:space="preserve"> History of African-Americans,</w:t>
      </w:r>
      <w:r w:rsidRPr="008025EE">
        <w:rPr>
          <w:rFonts w:ascii="Helvetica" w:hAnsi="Helvetica"/>
        </w:rPr>
        <w:t xml:space="preserve"> Con</w:t>
      </w:r>
      <w:r w:rsidR="005777EE">
        <w:rPr>
          <w:rFonts w:ascii="Helvetica" w:hAnsi="Helvetica"/>
        </w:rPr>
        <w:t>s</w:t>
      </w:r>
      <w:r w:rsidRPr="008025EE">
        <w:rPr>
          <w:rFonts w:ascii="Helvetica" w:hAnsi="Helvetica"/>
        </w:rPr>
        <w:t>tance Hilliard, 1</w:t>
      </w:r>
      <w:r w:rsidRPr="008025EE">
        <w:rPr>
          <w:rFonts w:ascii="Helvetica" w:hAnsi="Helvetica"/>
          <w:vertAlign w:val="superscript"/>
        </w:rPr>
        <w:t>st</w:t>
      </w:r>
      <w:r w:rsidRPr="008025EE">
        <w:rPr>
          <w:rFonts w:ascii="Helvetica" w:hAnsi="Helvetica"/>
        </w:rPr>
        <w:t xml:space="preserve"> edition, 2000.</w:t>
      </w:r>
    </w:p>
    <w:p w14:paraId="091CBE7C" w14:textId="77777777" w:rsidR="00547408" w:rsidRPr="008025EE" w:rsidRDefault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EC44B01" w14:textId="77777777" w:rsidR="00F6236D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The American Nation</w:t>
      </w:r>
      <w:r w:rsidRPr="008025EE">
        <w:rPr>
          <w:rFonts w:ascii="Helvetica" w:hAnsi="Helvetica"/>
        </w:rPr>
        <w:t xml:space="preserve">. </w:t>
      </w:r>
      <w:proofErr w:type="spellStart"/>
      <w:r w:rsidRPr="008025EE">
        <w:rPr>
          <w:rFonts w:ascii="Helvetica" w:hAnsi="Helvetica"/>
        </w:rPr>
        <w:t>Garraty</w:t>
      </w:r>
      <w:proofErr w:type="spellEnd"/>
      <w:r w:rsidRPr="008025EE">
        <w:rPr>
          <w:rFonts w:ascii="Helvetica" w:hAnsi="Helvetica"/>
        </w:rPr>
        <w:t xml:space="preserve"> and Carnes, 9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>/10</w:t>
      </w:r>
      <w:r w:rsidRPr="008025EE">
        <w:rPr>
          <w:rFonts w:ascii="Helvetica" w:hAnsi="Helvetica"/>
          <w:vertAlign w:val="superscript"/>
        </w:rPr>
        <w:t>th</w:t>
      </w:r>
      <w:r w:rsidR="00F6236D" w:rsidRPr="008025EE">
        <w:rPr>
          <w:rFonts w:ascii="Helvetica" w:hAnsi="Helvetica"/>
        </w:rPr>
        <w:t xml:space="preserve"> </w:t>
      </w:r>
      <w:r w:rsidR="00F6236D" w:rsidRPr="008025EE">
        <w:rPr>
          <w:rFonts w:ascii="Helvetica" w:hAnsi="Helvetica"/>
        </w:rPr>
        <w:tab/>
        <w:t>editions, 1998-1999.</w:t>
      </w:r>
    </w:p>
    <w:p w14:paraId="3B7E226E" w14:textId="77777777" w:rsidR="00F6236D" w:rsidRPr="008025EE" w:rsidRDefault="00F6236D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0FBB139" w14:textId="77777777" w:rsidR="00F6236D" w:rsidRPr="00354125" w:rsidRDefault="00F6236D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354125">
        <w:rPr>
          <w:rFonts w:ascii="Helvetica" w:hAnsi="Helvetica"/>
          <w:b/>
        </w:rPr>
        <w:t>COURSES PREVIOUSLY TAUGHT</w:t>
      </w:r>
    </w:p>
    <w:p w14:paraId="02CABAB1" w14:textId="77777777" w:rsidR="00F6236D" w:rsidRPr="008025EE" w:rsidRDefault="00F6236D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668C9D4" w14:textId="4C0463E2" w:rsidR="00F6236D" w:rsidRPr="008025EE" w:rsidRDefault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U.S. History to 1877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F3ED5"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>World Civilizations to 1500</w:t>
      </w:r>
    </w:p>
    <w:p w14:paraId="5C0EF92B" w14:textId="46D09C2E" w:rsidR="00F959B9" w:rsidRDefault="00F6236D" w:rsidP="00F959B9">
      <w:pPr>
        <w:rPr>
          <w:rFonts w:ascii="Helvetica" w:hAnsi="Helvetica"/>
        </w:rPr>
      </w:pPr>
      <w:r w:rsidRPr="008025EE">
        <w:rPr>
          <w:rFonts w:ascii="Helvetica" w:hAnsi="Helvetica"/>
        </w:rPr>
        <w:tab/>
        <w:t>U.S. History 1877 to present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European History, 1648-present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Origins of Modern America, 1877-1917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Global History 1500-present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U.S. History 1917-1945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World War II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U.S. History 1945-Present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Historical Methods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U.S. Trans-Mississippi West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Prehistoric Archaeology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Afr</w:t>
      </w:r>
      <w:r w:rsidR="00F959B9">
        <w:rPr>
          <w:rFonts w:ascii="Helvetica" w:hAnsi="Helvetica"/>
        </w:rPr>
        <w:t>ican-American History to 1865</w:t>
      </w:r>
      <w:r w:rsidR="00F959B9">
        <w:rPr>
          <w:rFonts w:ascii="Helvetica" w:hAnsi="Helvetica"/>
        </w:rPr>
        <w:tab/>
      </w:r>
      <w:r w:rsidR="00F959B9">
        <w:rPr>
          <w:rFonts w:ascii="Helvetica" w:hAnsi="Helvetica"/>
        </w:rPr>
        <w:tab/>
      </w:r>
      <w:r w:rsidR="006F3ED5">
        <w:rPr>
          <w:rFonts w:ascii="Helvetica" w:hAnsi="Helvetica"/>
        </w:rPr>
        <w:tab/>
      </w:r>
      <w:r w:rsidRPr="008025EE">
        <w:rPr>
          <w:rFonts w:ascii="Helvetica" w:hAnsi="Helvetica"/>
        </w:rPr>
        <w:t>Introduction to Africana Studies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African-American History 1865-present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Cultural Anthropology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Native-American History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Biology of the Black Experience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Ohio History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U.S. Science and Technology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Honors Colloquium: Ameri</w:t>
      </w:r>
      <w:r w:rsidR="00F959B9">
        <w:rPr>
          <w:rFonts w:ascii="Helvetica" w:hAnsi="Helvetica"/>
        </w:rPr>
        <w:t>can Eugenics</w:t>
      </w:r>
      <w:r w:rsidR="00F959B9">
        <w:rPr>
          <w:rFonts w:ascii="Helvetica" w:hAnsi="Helvetica"/>
        </w:rPr>
        <w:tab/>
      </w:r>
      <w:r w:rsidR="006F3ED5">
        <w:rPr>
          <w:rFonts w:ascii="Helvetica" w:hAnsi="Helvetica"/>
        </w:rPr>
        <w:tab/>
      </w:r>
      <w:r w:rsidR="00F959B9">
        <w:rPr>
          <w:rFonts w:ascii="Helvetica" w:hAnsi="Helvetica"/>
        </w:rPr>
        <w:t>History Practicum</w:t>
      </w:r>
    </w:p>
    <w:p w14:paraId="55BBFADA" w14:textId="77777777" w:rsidR="00F959B9" w:rsidRDefault="00F6236D" w:rsidP="00F959B9">
      <w:pPr>
        <w:ind w:firstLine="720"/>
        <w:rPr>
          <w:rFonts w:ascii="Helvetica" w:hAnsi="Helvetica"/>
        </w:rPr>
      </w:pPr>
      <w:r w:rsidRPr="008025EE">
        <w:rPr>
          <w:rFonts w:ascii="Helvetica" w:hAnsi="Helvetica"/>
        </w:rPr>
        <w:t>Modern U.S. Graduate Reading Seminar</w:t>
      </w:r>
      <w:r w:rsidRPr="008025EE">
        <w:rPr>
          <w:rFonts w:ascii="Helvetica" w:hAnsi="Helvetica"/>
        </w:rPr>
        <w:tab/>
        <w:t>U.S. Graduate Writing Seminar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History of World Science &amp; Technology</w:t>
      </w:r>
      <w:r w:rsidRPr="008025EE">
        <w:rPr>
          <w:rFonts w:ascii="Helvetica" w:hAnsi="Helvetica"/>
        </w:rPr>
        <w:tab/>
      </w:r>
      <w:r w:rsidR="00F959B9">
        <w:rPr>
          <w:rFonts w:ascii="Helvetica" w:hAnsi="Helvetica"/>
        </w:rPr>
        <w:tab/>
        <w:t xml:space="preserve">Early U.S. Graduate Reading </w:t>
      </w:r>
    </w:p>
    <w:p w14:paraId="4C6099BE" w14:textId="5F78A067" w:rsidR="00E8729E" w:rsidRDefault="00F959B9" w:rsidP="00F959B9">
      <w:pPr>
        <w:ind w:left="720"/>
        <w:rPr>
          <w:rFonts w:ascii="Helvetica" w:hAnsi="Helvetica"/>
        </w:rPr>
      </w:pPr>
      <w:r>
        <w:rPr>
          <w:rFonts w:ascii="Helvetica" w:hAnsi="Helvetica"/>
        </w:rPr>
        <w:t>Ohio Prehistory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>Semina</w:t>
      </w:r>
      <w:r>
        <w:rPr>
          <w:rFonts w:ascii="Helvetica" w:hAnsi="Helvetica"/>
        </w:rPr>
        <w:t>r</w:t>
      </w:r>
    </w:p>
    <w:p w14:paraId="31AE7E50" w14:textId="0F51696A" w:rsidR="006F3ED5" w:rsidRPr="008025EE" w:rsidRDefault="006F3ED5" w:rsidP="00F959B9">
      <w:pPr>
        <w:ind w:left="720"/>
        <w:rPr>
          <w:rFonts w:ascii="Helvetica" w:hAnsi="Helvetica"/>
        </w:rPr>
      </w:pPr>
      <w:r>
        <w:rPr>
          <w:rFonts w:ascii="Helvetica" w:hAnsi="Helvetica"/>
        </w:rPr>
        <w:lastRenderedPageBreak/>
        <w:t>Empires of the Ancient World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UA Sesquicentennial History</w:t>
      </w:r>
    </w:p>
    <w:p w14:paraId="5430DB69" w14:textId="7B4201BC" w:rsidR="00E8729E" w:rsidRDefault="00E8729E">
      <w:pPr>
        <w:rPr>
          <w:rFonts w:ascii="Helvetica" w:hAnsi="Helvetica"/>
        </w:rPr>
      </w:pPr>
    </w:p>
    <w:p w14:paraId="5D9B0674" w14:textId="77777777" w:rsidR="0024306A" w:rsidRDefault="0024306A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7F6C2A2A" w14:textId="1AD7A328" w:rsidR="00354125" w:rsidRPr="00295C61" w:rsidRDefault="00354125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295C61">
        <w:rPr>
          <w:rFonts w:ascii="Helvetica" w:hAnsi="Helvetica"/>
          <w:b/>
        </w:rPr>
        <w:t>PROFESSIONAL AND HONORARY MEMBERSHIPS</w:t>
      </w:r>
    </w:p>
    <w:p w14:paraId="3364E3F1" w14:textId="780A29B4" w:rsidR="00354125" w:rsidRPr="00295C61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408971E9" w14:textId="77777777" w:rsidR="00354125" w:rsidRDefault="00354125" w:rsidP="00EB3F67">
      <w:pPr>
        <w:tabs>
          <w:tab w:val="left" w:pos="720"/>
          <w:tab w:val="left" w:pos="1260"/>
          <w:tab w:val="left" w:pos="1800"/>
        </w:tabs>
        <w:spacing w:line="240" w:lineRule="atLeast"/>
        <w:outlineLvl w:val="0"/>
        <w:rPr>
          <w:rFonts w:ascii="Helvetica" w:hAnsi="Helvetica"/>
        </w:rPr>
      </w:pPr>
      <w:r w:rsidRPr="00295C61">
        <w:rPr>
          <w:rFonts w:ascii="Helvetica" w:hAnsi="Helvetica"/>
        </w:rPr>
        <w:tab/>
        <w:t>American Historical Association</w:t>
      </w:r>
    </w:p>
    <w:p w14:paraId="065C6643" w14:textId="23E670A0" w:rsidR="00354125" w:rsidRPr="00295C61" w:rsidRDefault="00354125" w:rsidP="00EB3F67">
      <w:pPr>
        <w:tabs>
          <w:tab w:val="left" w:pos="720"/>
          <w:tab w:val="left" w:pos="1260"/>
          <w:tab w:val="left" w:pos="180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Research Associate, Cleveland Museum of Natural History</w:t>
      </w:r>
    </w:p>
    <w:p w14:paraId="73E3DDEB" w14:textId="4A160ADE" w:rsidR="00354125" w:rsidRPr="00295C61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Ohio Academy of History</w:t>
      </w:r>
    </w:p>
    <w:p w14:paraId="07C57E41" w14:textId="77777777" w:rsidR="00354125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Ohio Historical Society</w:t>
      </w:r>
    </w:p>
    <w:p w14:paraId="522D1520" w14:textId="084810C5" w:rsidR="00354125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Omicron Delta Kappa</w:t>
      </w:r>
    </w:p>
    <w:p w14:paraId="15DB8197" w14:textId="2C35EFF8" w:rsidR="00354125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Organization of American Historians</w:t>
      </w:r>
    </w:p>
    <w:p w14:paraId="3A390B62" w14:textId="549C0B7C" w:rsidR="00354125" w:rsidRPr="00295C61" w:rsidRDefault="00354125" w:rsidP="00354125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Mortar Board (Pi Sigma Alpha)</w:t>
      </w:r>
    </w:p>
    <w:p w14:paraId="3E893D15" w14:textId="77777777" w:rsidR="00354125" w:rsidRPr="00295C61" w:rsidRDefault="00354125" w:rsidP="00354125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 xml:space="preserve">Phi Alpha Theta </w:t>
      </w:r>
    </w:p>
    <w:p w14:paraId="31F934AF" w14:textId="77777777" w:rsidR="00354125" w:rsidRPr="00295C61" w:rsidRDefault="00354125" w:rsidP="00354125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Pi Gamma Mu</w:t>
      </w:r>
    </w:p>
    <w:p w14:paraId="0AEED9FC" w14:textId="77777777" w:rsidR="006B3BE9" w:rsidRDefault="00354125" w:rsidP="00354125">
      <w:pPr>
        <w:tabs>
          <w:tab w:val="left" w:pos="720"/>
          <w:tab w:val="left" w:pos="1260"/>
          <w:tab w:val="left" w:pos="1890"/>
          <w:tab w:val="left" w:pos="207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Phi Beta Kappa</w:t>
      </w:r>
    </w:p>
    <w:p w14:paraId="2E499617" w14:textId="4FFD8EFE" w:rsidR="00354125" w:rsidRPr="00354125" w:rsidRDefault="006B3BE9" w:rsidP="00354125">
      <w:pPr>
        <w:tabs>
          <w:tab w:val="left" w:pos="720"/>
          <w:tab w:val="left" w:pos="1260"/>
          <w:tab w:val="left" w:pos="1890"/>
          <w:tab w:val="left" w:pos="207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Trivia Hall Of Fame, Class of 2020</w:t>
      </w:r>
      <w:r w:rsidR="00354125" w:rsidRPr="00295C61">
        <w:rPr>
          <w:rFonts w:ascii="Helvetica" w:hAnsi="Helvetica"/>
        </w:rPr>
        <w:tab/>
      </w:r>
    </w:p>
    <w:sectPr w:rsidR="00354125" w:rsidRPr="003541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9D2E" w14:textId="77777777" w:rsidR="000554C9" w:rsidRDefault="000554C9">
      <w:r>
        <w:t>is</w:t>
      </w:r>
    </w:p>
  </w:endnote>
  <w:endnote w:type="continuationSeparator" w:id="0">
    <w:p w14:paraId="6E83133F" w14:textId="77777777" w:rsidR="000554C9" w:rsidRDefault="000554C9">
      <w:r>
        <w:t>or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DC53" w14:textId="77777777" w:rsidR="00930002" w:rsidRDefault="00930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083" w14:textId="1F1345CE" w:rsidR="00930002" w:rsidRDefault="009300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DA20" w14:textId="77777777" w:rsidR="00930002" w:rsidRDefault="009300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EA1F" w14:textId="77777777" w:rsidR="000554C9" w:rsidRDefault="000554C9">
      <w:r>
        <w:t>ic</w:t>
      </w:r>
    </w:p>
  </w:footnote>
  <w:footnote w:type="continuationSeparator" w:id="0">
    <w:p w14:paraId="5928012A" w14:textId="77777777" w:rsidR="000554C9" w:rsidRDefault="000554C9">
      <w:r>
        <w:t xml:space="preserve">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4C6C" w14:textId="77777777" w:rsidR="00930002" w:rsidRDefault="00930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065" w14:textId="77777777" w:rsidR="00930002" w:rsidRDefault="00930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F6B0" w14:textId="77777777" w:rsidR="00930002" w:rsidRDefault="009300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736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DA"/>
    <w:rsid w:val="0003249B"/>
    <w:rsid w:val="00044DC0"/>
    <w:rsid w:val="00053E41"/>
    <w:rsid w:val="000554C9"/>
    <w:rsid w:val="000647D9"/>
    <w:rsid w:val="00065343"/>
    <w:rsid w:val="00065A87"/>
    <w:rsid w:val="00080015"/>
    <w:rsid w:val="000966DA"/>
    <w:rsid w:val="00097856"/>
    <w:rsid w:val="000A394A"/>
    <w:rsid w:val="000B7731"/>
    <w:rsid w:val="000C7132"/>
    <w:rsid w:val="000F7AFD"/>
    <w:rsid w:val="00100F52"/>
    <w:rsid w:val="0010508D"/>
    <w:rsid w:val="00111B35"/>
    <w:rsid w:val="001174D6"/>
    <w:rsid w:val="00152709"/>
    <w:rsid w:val="00156574"/>
    <w:rsid w:val="00164055"/>
    <w:rsid w:val="00175C86"/>
    <w:rsid w:val="0018440D"/>
    <w:rsid w:val="0019403C"/>
    <w:rsid w:val="0019508A"/>
    <w:rsid w:val="001A5F77"/>
    <w:rsid w:val="001C4619"/>
    <w:rsid w:val="001C7910"/>
    <w:rsid w:val="001D0EF2"/>
    <w:rsid w:val="001E42BC"/>
    <w:rsid w:val="001E4A21"/>
    <w:rsid w:val="00204009"/>
    <w:rsid w:val="00207EEC"/>
    <w:rsid w:val="002100E9"/>
    <w:rsid w:val="0021390E"/>
    <w:rsid w:val="00216EC6"/>
    <w:rsid w:val="002419CF"/>
    <w:rsid w:val="0024306A"/>
    <w:rsid w:val="002533B2"/>
    <w:rsid w:val="0027761A"/>
    <w:rsid w:val="002859E9"/>
    <w:rsid w:val="002A6770"/>
    <w:rsid w:val="002F5638"/>
    <w:rsid w:val="00307E1F"/>
    <w:rsid w:val="00307F29"/>
    <w:rsid w:val="00311661"/>
    <w:rsid w:val="00315C05"/>
    <w:rsid w:val="003226A3"/>
    <w:rsid w:val="00333BF3"/>
    <w:rsid w:val="00340519"/>
    <w:rsid w:val="0034349E"/>
    <w:rsid w:val="00354125"/>
    <w:rsid w:val="003669F1"/>
    <w:rsid w:val="003802BF"/>
    <w:rsid w:val="00380E13"/>
    <w:rsid w:val="00383BE4"/>
    <w:rsid w:val="0039435E"/>
    <w:rsid w:val="0039610B"/>
    <w:rsid w:val="00397DF3"/>
    <w:rsid w:val="003A7629"/>
    <w:rsid w:val="003B4629"/>
    <w:rsid w:val="003D4E53"/>
    <w:rsid w:val="003F1A36"/>
    <w:rsid w:val="00422C3D"/>
    <w:rsid w:val="00423241"/>
    <w:rsid w:val="00431249"/>
    <w:rsid w:val="00434205"/>
    <w:rsid w:val="00437A09"/>
    <w:rsid w:val="00441B3C"/>
    <w:rsid w:val="004502AF"/>
    <w:rsid w:val="0048005D"/>
    <w:rsid w:val="00493E1B"/>
    <w:rsid w:val="00497738"/>
    <w:rsid w:val="004A4BE8"/>
    <w:rsid w:val="004B12A2"/>
    <w:rsid w:val="004B1E38"/>
    <w:rsid w:val="004C1B76"/>
    <w:rsid w:val="004D43A0"/>
    <w:rsid w:val="004F1F9F"/>
    <w:rsid w:val="004F24AC"/>
    <w:rsid w:val="004F2F62"/>
    <w:rsid w:val="00500440"/>
    <w:rsid w:val="00501FC8"/>
    <w:rsid w:val="00503A49"/>
    <w:rsid w:val="00505A63"/>
    <w:rsid w:val="00513CD5"/>
    <w:rsid w:val="00520B1E"/>
    <w:rsid w:val="00522909"/>
    <w:rsid w:val="00532DAB"/>
    <w:rsid w:val="0053334C"/>
    <w:rsid w:val="00534946"/>
    <w:rsid w:val="0054221F"/>
    <w:rsid w:val="00547408"/>
    <w:rsid w:val="005601D2"/>
    <w:rsid w:val="00572598"/>
    <w:rsid w:val="00575E20"/>
    <w:rsid w:val="005777EE"/>
    <w:rsid w:val="0058657B"/>
    <w:rsid w:val="005B35DA"/>
    <w:rsid w:val="005D5564"/>
    <w:rsid w:val="005D6C2F"/>
    <w:rsid w:val="005E4D88"/>
    <w:rsid w:val="005F0444"/>
    <w:rsid w:val="005F57C5"/>
    <w:rsid w:val="0062090B"/>
    <w:rsid w:val="00622A68"/>
    <w:rsid w:val="00637BC2"/>
    <w:rsid w:val="00640CC6"/>
    <w:rsid w:val="0064619A"/>
    <w:rsid w:val="006507D8"/>
    <w:rsid w:val="006543CF"/>
    <w:rsid w:val="00655B45"/>
    <w:rsid w:val="00686131"/>
    <w:rsid w:val="006B3BE9"/>
    <w:rsid w:val="006B4F4B"/>
    <w:rsid w:val="006C3947"/>
    <w:rsid w:val="006D4F2C"/>
    <w:rsid w:val="006F3ED5"/>
    <w:rsid w:val="00706F95"/>
    <w:rsid w:val="00715D4C"/>
    <w:rsid w:val="007271EA"/>
    <w:rsid w:val="00733231"/>
    <w:rsid w:val="00765FA4"/>
    <w:rsid w:val="00766978"/>
    <w:rsid w:val="007704D7"/>
    <w:rsid w:val="007932C5"/>
    <w:rsid w:val="007A3623"/>
    <w:rsid w:val="007B7571"/>
    <w:rsid w:val="007C5054"/>
    <w:rsid w:val="008025EE"/>
    <w:rsid w:val="00805141"/>
    <w:rsid w:val="00814D71"/>
    <w:rsid w:val="00826589"/>
    <w:rsid w:val="0082725A"/>
    <w:rsid w:val="00835604"/>
    <w:rsid w:val="00843C13"/>
    <w:rsid w:val="00852882"/>
    <w:rsid w:val="00856218"/>
    <w:rsid w:val="00862D48"/>
    <w:rsid w:val="00872109"/>
    <w:rsid w:val="0088746E"/>
    <w:rsid w:val="00891FD7"/>
    <w:rsid w:val="0089320A"/>
    <w:rsid w:val="008A3782"/>
    <w:rsid w:val="008A38B3"/>
    <w:rsid w:val="008A7951"/>
    <w:rsid w:val="008C064F"/>
    <w:rsid w:val="008C760A"/>
    <w:rsid w:val="00900E0C"/>
    <w:rsid w:val="00915AE0"/>
    <w:rsid w:val="0091659B"/>
    <w:rsid w:val="0092507A"/>
    <w:rsid w:val="009273BD"/>
    <w:rsid w:val="00930002"/>
    <w:rsid w:val="0093338E"/>
    <w:rsid w:val="00946F01"/>
    <w:rsid w:val="00976B3D"/>
    <w:rsid w:val="00976F44"/>
    <w:rsid w:val="0099144D"/>
    <w:rsid w:val="00993F89"/>
    <w:rsid w:val="009A1E00"/>
    <w:rsid w:val="009B3F80"/>
    <w:rsid w:val="009B719E"/>
    <w:rsid w:val="009D57C0"/>
    <w:rsid w:val="009E46AE"/>
    <w:rsid w:val="009E6FB6"/>
    <w:rsid w:val="009F309B"/>
    <w:rsid w:val="009F4AB0"/>
    <w:rsid w:val="00A00279"/>
    <w:rsid w:val="00A3199E"/>
    <w:rsid w:val="00A40FA5"/>
    <w:rsid w:val="00A43BFF"/>
    <w:rsid w:val="00A50DD5"/>
    <w:rsid w:val="00A5262F"/>
    <w:rsid w:val="00A576C9"/>
    <w:rsid w:val="00A615B0"/>
    <w:rsid w:val="00AA1518"/>
    <w:rsid w:val="00AA429F"/>
    <w:rsid w:val="00AD5DDA"/>
    <w:rsid w:val="00AE002E"/>
    <w:rsid w:val="00AF3E6B"/>
    <w:rsid w:val="00AF4873"/>
    <w:rsid w:val="00B01717"/>
    <w:rsid w:val="00B10DB0"/>
    <w:rsid w:val="00B14020"/>
    <w:rsid w:val="00B1449E"/>
    <w:rsid w:val="00B17DD6"/>
    <w:rsid w:val="00B4301E"/>
    <w:rsid w:val="00B43974"/>
    <w:rsid w:val="00B44211"/>
    <w:rsid w:val="00B6149E"/>
    <w:rsid w:val="00B64741"/>
    <w:rsid w:val="00B648F1"/>
    <w:rsid w:val="00B9104C"/>
    <w:rsid w:val="00B9199E"/>
    <w:rsid w:val="00B97D78"/>
    <w:rsid w:val="00BA1602"/>
    <w:rsid w:val="00BB29C5"/>
    <w:rsid w:val="00BB367B"/>
    <w:rsid w:val="00BB4D9E"/>
    <w:rsid w:val="00BC2655"/>
    <w:rsid w:val="00BD784B"/>
    <w:rsid w:val="00BE5FA5"/>
    <w:rsid w:val="00C05926"/>
    <w:rsid w:val="00C173A3"/>
    <w:rsid w:val="00C263EB"/>
    <w:rsid w:val="00C3656D"/>
    <w:rsid w:val="00C67EB6"/>
    <w:rsid w:val="00C74ECA"/>
    <w:rsid w:val="00C80E35"/>
    <w:rsid w:val="00C84D6F"/>
    <w:rsid w:val="00C9096E"/>
    <w:rsid w:val="00C93189"/>
    <w:rsid w:val="00C938A5"/>
    <w:rsid w:val="00CB3DA8"/>
    <w:rsid w:val="00CB7873"/>
    <w:rsid w:val="00CD3F42"/>
    <w:rsid w:val="00CE1F32"/>
    <w:rsid w:val="00D01B1B"/>
    <w:rsid w:val="00D06B49"/>
    <w:rsid w:val="00D3186B"/>
    <w:rsid w:val="00D41B44"/>
    <w:rsid w:val="00D50BDB"/>
    <w:rsid w:val="00D5302F"/>
    <w:rsid w:val="00D77DFC"/>
    <w:rsid w:val="00D84B1A"/>
    <w:rsid w:val="00DA4971"/>
    <w:rsid w:val="00DA643A"/>
    <w:rsid w:val="00DB68E0"/>
    <w:rsid w:val="00DC59A2"/>
    <w:rsid w:val="00DE07DC"/>
    <w:rsid w:val="00DE3E96"/>
    <w:rsid w:val="00DF1B99"/>
    <w:rsid w:val="00E0106F"/>
    <w:rsid w:val="00E06165"/>
    <w:rsid w:val="00E07D6B"/>
    <w:rsid w:val="00E30C9E"/>
    <w:rsid w:val="00E443DB"/>
    <w:rsid w:val="00E53C77"/>
    <w:rsid w:val="00E609A1"/>
    <w:rsid w:val="00E61C68"/>
    <w:rsid w:val="00E76FD7"/>
    <w:rsid w:val="00E84868"/>
    <w:rsid w:val="00E8729E"/>
    <w:rsid w:val="00E93E9B"/>
    <w:rsid w:val="00E9628B"/>
    <w:rsid w:val="00EA300F"/>
    <w:rsid w:val="00EB3F67"/>
    <w:rsid w:val="00EB4E0D"/>
    <w:rsid w:val="00ED69F9"/>
    <w:rsid w:val="00EE2FC8"/>
    <w:rsid w:val="00F10635"/>
    <w:rsid w:val="00F144BC"/>
    <w:rsid w:val="00F16688"/>
    <w:rsid w:val="00F21BC7"/>
    <w:rsid w:val="00F2428F"/>
    <w:rsid w:val="00F41C86"/>
    <w:rsid w:val="00F42C91"/>
    <w:rsid w:val="00F45EB1"/>
    <w:rsid w:val="00F5192A"/>
    <w:rsid w:val="00F51D0A"/>
    <w:rsid w:val="00F6236D"/>
    <w:rsid w:val="00F62E7B"/>
    <w:rsid w:val="00F7429B"/>
    <w:rsid w:val="00F85716"/>
    <w:rsid w:val="00F945E8"/>
    <w:rsid w:val="00F959B9"/>
    <w:rsid w:val="00FA3238"/>
    <w:rsid w:val="00FA427C"/>
    <w:rsid w:val="00FB0F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6CB9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260"/>
        <w:tab w:val="left" w:pos="1800"/>
        <w:tab w:val="left" w:pos="2020"/>
      </w:tabs>
      <w:spacing w:line="240" w:lineRule="atLeast"/>
      <w:outlineLvl w:val="1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Helvetica" w:hAnsi="Helvetica"/>
      <w:b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260"/>
        <w:tab w:val="left" w:pos="1800"/>
        <w:tab w:val="left" w:pos="2020"/>
      </w:tabs>
      <w:spacing w:line="240" w:lineRule="atLeast"/>
      <w:ind w:left="720" w:hanging="720"/>
    </w:pPr>
    <w:rPr>
      <w:rFonts w:ascii="Helvetica" w:hAnsi="Helvetica"/>
    </w:rPr>
  </w:style>
  <w:style w:type="paragraph" w:styleId="BodyText">
    <w:name w:val="Body Text"/>
    <w:basedOn w:val="Normal"/>
    <w:rPr>
      <w:rFonts w:ascii="Helvetica" w:eastAsia="Times" w:hAnsi="Helvetica"/>
      <w:color w:val="000000"/>
      <w:sz w:val="2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800"/>
        <w:tab w:val="left" w:pos="2020"/>
      </w:tabs>
      <w:spacing w:line="240" w:lineRule="atLeast"/>
      <w:ind w:left="1080" w:hanging="360"/>
    </w:pPr>
    <w:rPr>
      <w:rFonts w:ascii="Helvetica" w:hAnsi="Helvetica"/>
    </w:rPr>
  </w:style>
  <w:style w:type="paragraph" w:styleId="BodyTextIndent3">
    <w:name w:val="Body Text Indent 3"/>
    <w:basedOn w:val="Normal"/>
    <w:pPr>
      <w:tabs>
        <w:tab w:val="left" w:pos="720"/>
        <w:tab w:val="left" w:pos="1080"/>
        <w:tab w:val="left" w:pos="1800"/>
        <w:tab w:val="left" w:pos="2020"/>
      </w:tabs>
      <w:spacing w:line="240" w:lineRule="atLeast"/>
      <w:ind w:left="1080" w:hanging="1080"/>
    </w:pPr>
    <w:rPr>
      <w:rFonts w:ascii="Helvetica" w:hAnsi="Helvetica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unhideWhenUsed/>
    <w:rsid w:val="00F807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74D6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rsid w:val="003D4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video/monumental-devotion-the-mckinley-national-memorial-5onsmj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-span.org/video/?527328-1/ohio-dynasty-president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ideo.westernreservepublicmedia.org/video/lost-voices-of-the-great-war-summit-county-in-wwi-2hem5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westernreservepublicmedia.org/video/the-forgotten-dead-lpmdy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5095</Words>
  <Characters>26139</Characters>
  <Application>Microsoft Office Word</Application>
  <DocSecurity>0</DocSecurity>
  <Lines>544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58</vt:i4>
      </vt:variant>
    </vt:vector>
  </HeadingPairs>
  <TitlesOfParts>
    <vt:vector size="59" baseType="lpstr">
      <vt:lpstr>VitaCur (Word4)</vt:lpstr>
      <vt:lpstr>CURRICULUM VITAE</vt:lpstr>
      <vt:lpstr>KEVIN FREDERIC KERN</vt:lpstr>
      <vt:lpstr>kkern@uakron.edu</vt:lpstr>
      <vt:lpstr>March 2021</vt:lpstr>
      <vt:lpstr>EDUCATION </vt:lpstr>
      <vt:lpstr>ACADEMIC EMPLOYMENT</vt:lpstr>
      <vt:lpstr>PUBLICATIONS</vt:lpstr>
      <vt:lpstr>Beacon Journal Readers. Facsimile of 1944 second edition with photo insert.  (Ak</vt:lpstr>
      <vt:lpstr>“The Great Train Robbery (1903).”  Movies in American History. Philip C. DiMare</vt:lpstr>
      <vt:lpstr>Co-founder and editor, Northeast Ohio Journal of History, 2002-2016.</vt:lpstr>
      <vt:lpstr/>
      <vt:lpstr>WORKS IN PROGRESS </vt:lpstr>
      <vt:lpstr/>
      <vt:lpstr>MUSEUM EXHIBITS</vt:lpstr>
      <vt:lpstr>Historical Consultant/Content Review Committee member: National Veterans </vt:lpstr>
      <vt:lpstr>“Arts of Ohio” (with Gregory Wilson, Andrew Near, and Mark Basset), Zanesville </vt:lpstr>
      <vt:lpstr>CONFERENCE PARTICIPATION</vt:lpstr>
      <vt:lpstr/>
      <vt:lpstr>“Anthropologically, socially and politically sound”: American eugenics, anthrop</vt:lpstr>
      <vt:lpstr/>
      <vt:lpstr/>
      <vt:lpstr>Commentator: “Great Political Issues in 20th-Century Ohio” panel, Ohio Academy o</vt:lpstr>
      <vt:lpstr/>
      <vt:lpstr>Planning and Program Committees, 2010 Stan Hywet Symposium.</vt:lpstr>
      <vt:lpstr/>
      <vt:lpstr>Commentator: “What Have We Learned?: New Ideas Toward ‘Keeping the Doors Open’ a</vt:lpstr>
      <vt:lpstr/>
      <vt:lpstr>Planning and Program Committees, 2009 Stan Hywet Symposium.</vt:lpstr>
      <vt:lpstr/>
      <vt:lpstr>Coordinator, Ohio Academy of History Annual Conference, Akron, OH (April 2009).</vt:lpstr>
      <vt:lpstr/>
      <vt:lpstr>Chair, Program Committee, 2008 Stan Hywet Symposium.</vt:lpstr>
      <vt:lpstr/>
      <vt:lpstr>Planning Committee, 2008 Stan Hywet Symposium.</vt:lpstr>
      <vt:lpstr/>
      <vt:lpstr>Panel Organizer, “The Effects of Eugenics on Academic and Professional Disciplin</vt:lpstr>
      <vt:lpstr>“Racial Anthropology: The Galton Society and its Effect on American Physical and</vt:lpstr>
      <vt:lpstr>Panel Organizer, “The History Around Us: Approaches to Investigating and Promoti</vt:lpstr>
      <vt:lpstr/>
      <vt:lpstr>“Low Overhead, High Quality: The Limitations and Advantages of Publishing an Ele</vt:lpstr>
      <vt:lpstr/>
      <vt:lpstr>“From Biological Determinism to Cultural Relativism: Eugenic Contributions to Mo</vt:lpstr>
      <vt:lpstr>Commentator, “The United States Political Economy and Value Conflict in </vt:lpstr>
      <vt:lpstr>Book Review Editor, H-Eugenics, 2006-2011.</vt:lpstr>
      <vt:lpstr>Consultant, College Board Advanced Placement® Best Practices Course Study </vt:lpstr>
      <vt:lpstr>TELEVISION</vt:lpstr>
      <vt:lpstr>Documentary on William McKinley. On-air expert. Western Reserve Public 	Media, </vt:lpstr>
      <vt:lpstr/>
      <vt:lpstr>Engineering Tragedy: The Ashtabula Train Disaster. On-air expert and script 	co</vt:lpstr>
      <vt:lpstr>Lost Voices of the Great War: Summit County in the First World War. On-air </vt:lpstr>
      <vt:lpstr>STATE SERVICE</vt:lpstr>
      <vt:lpstr>Ohio Statehood Day Planning Committee, 2018-2019.</vt:lpstr>
      <vt:lpstr/>
      <vt:lpstr>DISSERTATION ADVISOR</vt:lpstr>
      <vt:lpstr>COURSES PREVIOUSLY TAUGHT</vt:lpstr>
      <vt:lpstr>PROFESSIONAL AND HONORARY MEMBERSHIPS</vt:lpstr>
      <vt:lpstr>American Historical Association</vt:lpstr>
      <vt:lpstr>Research Associate, Cleveland Museum of Natural History</vt:lpstr>
    </vt:vector>
  </TitlesOfParts>
  <Company>Arts and Sciences</Company>
  <LinksUpToDate>false</LinksUpToDate>
  <CharactersWithSpaces>31033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VitaCur (Word4)</dc:title>
  <dc:subject/>
  <dc:creator>University Computer Services</dc:creator>
  <cp:keywords/>
  <dc:description/>
  <cp:lastModifiedBy>Kevin Kern</cp:lastModifiedBy>
  <cp:revision>39</cp:revision>
  <cp:lastPrinted>2007-01-25T20:51:00Z</cp:lastPrinted>
  <dcterms:created xsi:type="dcterms:W3CDTF">2020-10-26T19:36:00Z</dcterms:created>
  <dcterms:modified xsi:type="dcterms:W3CDTF">2023-10-04T14:29:00Z</dcterms:modified>
</cp:coreProperties>
</file>